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7D9CA" w14:textId="4977AD56" w:rsidR="000D382E" w:rsidRPr="000D382E" w:rsidRDefault="000D382E">
      <w:pPr>
        <w:rPr>
          <w:b/>
          <w:bCs/>
          <w:sz w:val="28"/>
          <w:szCs w:val="28"/>
          <w:lang w:val="en-US"/>
        </w:rPr>
      </w:pPr>
      <w:r w:rsidRPr="000D382E">
        <w:rPr>
          <w:b/>
          <w:bCs/>
          <w:sz w:val="28"/>
          <w:szCs w:val="28"/>
          <w:lang w:val="en-US"/>
        </w:rPr>
        <w:t>Data Processing Consent (GDPR)</w:t>
      </w:r>
    </w:p>
    <w:p w14:paraId="57EF9172" w14:textId="07536008" w:rsidR="005C1792" w:rsidRPr="000D382E" w:rsidRDefault="000D382E" w:rsidP="000D382E">
      <w:pPr>
        <w:pStyle w:val="Ingenmellomrom"/>
        <w:rPr>
          <w:b/>
          <w:bCs/>
          <w:lang w:val="en-US"/>
        </w:rPr>
      </w:pPr>
      <w:r w:rsidRPr="000D382E">
        <w:rPr>
          <w:b/>
          <w:bCs/>
          <w:lang w:val="en-US"/>
        </w:rPr>
        <w:t>Why NTNU Conferences ask for your consent</w:t>
      </w:r>
    </w:p>
    <w:p w14:paraId="28FE309A" w14:textId="5C99C384" w:rsidR="000D382E" w:rsidRDefault="000D382E" w:rsidP="000D382E">
      <w:pPr>
        <w:pStyle w:val="Ingenmellomrom"/>
        <w:rPr>
          <w:lang w:val="en-US"/>
        </w:rPr>
      </w:pPr>
      <w:r w:rsidRPr="000D382E">
        <w:rPr>
          <w:lang w:val="en-US"/>
        </w:rPr>
        <w:t>We (NTNU Conferences) are committed to protecting the confidentiality and privacy of all personal data you provide us with for this registration. The following statement describes what we use your data for and how long we store it, so that you are fully informed prior to submitting your personal information for the event registration.</w:t>
      </w:r>
    </w:p>
    <w:p w14:paraId="167927C2" w14:textId="77777777" w:rsidR="000D382E" w:rsidRDefault="000D382E" w:rsidP="000D382E">
      <w:pPr>
        <w:pStyle w:val="Ingenmellomrom"/>
        <w:rPr>
          <w:lang w:val="en-US"/>
        </w:rPr>
      </w:pPr>
    </w:p>
    <w:p w14:paraId="11EE8C94" w14:textId="15952A01" w:rsidR="000D382E" w:rsidRPr="000D382E" w:rsidRDefault="000D382E" w:rsidP="000D382E">
      <w:pPr>
        <w:pStyle w:val="Ingenmellomrom"/>
        <w:rPr>
          <w:b/>
          <w:bCs/>
          <w:lang w:val="en-US"/>
        </w:rPr>
      </w:pPr>
      <w:r w:rsidRPr="000D382E">
        <w:rPr>
          <w:b/>
          <w:bCs/>
          <w:lang w:val="en-US"/>
        </w:rPr>
        <w:t>Data Controller Contact</w:t>
      </w:r>
    </w:p>
    <w:p w14:paraId="048C8CAE" w14:textId="77777777" w:rsidR="000D382E" w:rsidRPr="000D382E" w:rsidRDefault="000D382E" w:rsidP="000D382E">
      <w:pPr>
        <w:pStyle w:val="Ingenmellomrom"/>
        <w:rPr>
          <w:lang w:val="de-DE"/>
        </w:rPr>
      </w:pPr>
      <w:r w:rsidRPr="000D382E">
        <w:rPr>
          <w:lang w:val="de-DE"/>
        </w:rPr>
        <w:t>NTNU Conference</w:t>
      </w:r>
    </w:p>
    <w:p w14:paraId="6645DC50" w14:textId="5ED0D28B" w:rsidR="000D382E" w:rsidRDefault="000D382E" w:rsidP="000D382E">
      <w:pPr>
        <w:pStyle w:val="Ingenmellomrom"/>
        <w:rPr>
          <w:lang w:val="de-DE"/>
        </w:rPr>
      </w:pPr>
      <w:hyperlink r:id="rId6" w:history="1">
        <w:r w:rsidRPr="002A2EDE">
          <w:rPr>
            <w:rStyle w:val="Hyperkobling"/>
            <w:lang w:val="de-DE"/>
          </w:rPr>
          <w:t>konferanser@videre.ntnu.no</w:t>
        </w:r>
      </w:hyperlink>
    </w:p>
    <w:p w14:paraId="281C150A" w14:textId="0C2A1928" w:rsidR="000D382E" w:rsidRDefault="000D382E" w:rsidP="000D382E">
      <w:pPr>
        <w:pStyle w:val="Ingenmellomrom"/>
        <w:rPr>
          <w:lang w:val="de-DE"/>
        </w:rPr>
      </w:pPr>
    </w:p>
    <w:p w14:paraId="4613D445" w14:textId="40F6EFB7" w:rsidR="000D382E" w:rsidRPr="000D382E" w:rsidRDefault="000D382E" w:rsidP="000D382E">
      <w:pPr>
        <w:pStyle w:val="Ingenmellomrom"/>
        <w:rPr>
          <w:b/>
          <w:bCs/>
          <w:lang w:val="en-US"/>
        </w:rPr>
      </w:pPr>
      <w:r w:rsidRPr="000D382E">
        <w:rPr>
          <w:b/>
          <w:bCs/>
          <w:lang w:val="en-US"/>
        </w:rPr>
        <w:t>Why we ask for your personal data?</w:t>
      </w:r>
    </w:p>
    <w:p w14:paraId="5C572472" w14:textId="1B4D8315" w:rsidR="000D382E" w:rsidRDefault="000D382E" w:rsidP="000D382E">
      <w:pPr>
        <w:pStyle w:val="Ingenmellomrom"/>
        <w:rPr>
          <w:lang w:val="en-US"/>
        </w:rPr>
      </w:pPr>
      <w:r w:rsidRPr="000D382E">
        <w:rPr>
          <w:lang w:val="en-US"/>
        </w:rPr>
        <w:t xml:space="preserve">We ask for your personal data to facilitate your registration </w:t>
      </w:r>
      <w:r>
        <w:rPr>
          <w:lang w:val="en-US"/>
        </w:rPr>
        <w:t xml:space="preserve">and attendance </w:t>
      </w:r>
      <w:r w:rsidRPr="000D382E">
        <w:rPr>
          <w:lang w:val="en-US"/>
        </w:rPr>
        <w:t>for this event.</w:t>
      </w:r>
    </w:p>
    <w:p w14:paraId="07AA786D" w14:textId="31DA9F20" w:rsidR="000D382E" w:rsidRDefault="000D382E" w:rsidP="000D382E">
      <w:pPr>
        <w:pStyle w:val="Ingenmellomrom"/>
        <w:rPr>
          <w:lang w:val="en-US"/>
        </w:rPr>
      </w:pPr>
    </w:p>
    <w:p w14:paraId="2B176AF0" w14:textId="06943C1B" w:rsidR="000D382E" w:rsidRPr="000D382E" w:rsidRDefault="000D382E" w:rsidP="000D382E">
      <w:pPr>
        <w:pStyle w:val="Ingenmellomrom"/>
        <w:rPr>
          <w:b/>
          <w:bCs/>
          <w:lang w:val="en-US"/>
        </w:rPr>
      </w:pPr>
      <w:r w:rsidRPr="000D382E">
        <w:rPr>
          <w:b/>
          <w:bCs/>
          <w:lang w:val="en-US"/>
        </w:rPr>
        <w:t>Third parties that will see your personal data</w:t>
      </w:r>
    </w:p>
    <w:p w14:paraId="57149150" w14:textId="77777777" w:rsidR="000D382E" w:rsidRPr="000D382E" w:rsidRDefault="000D382E" w:rsidP="000D382E">
      <w:pPr>
        <w:pStyle w:val="Ingenmellomrom"/>
        <w:rPr>
          <w:lang w:val="en-US"/>
        </w:rPr>
      </w:pPr>
      <w:r w:rsidRPr="000D382E">
        <w:rPr>
          <w:lang w:val="en-US"/>
        </w:rPr>
        <w:t>Your data will be shared with other organization and third parties in order to process your registration. These might include:</w:t>
      </w:r>
    </w:p>
    <w:p w14:paraId="4B177D88" w14:textId="77777777" w:rsidR="000D382E" w:rsidRPr="000D382E" w:rsidRDefault="000D382E" w:rsidP="000D382E">
      <w:pPr>
        <w:pStyle w:val="Ingenmellomrom"/>
        <w:rPr>
          <w:lang w:val="en-US"/>
        </w:rPr>
      </w:pPr>
      <w:r w:rsidRPr="000D382E">
        <w:rPr>
          <w:lang w:val="en-US"/>
        </w:rPr>
        <w:t>Server Microsoft Azure</w:t>
      </w:r>
    </w:p>
    <w:p w14:paraId="5F37B195" w14:textId="0E7A5B2A" w:rsidR="000D382E" w:rsidRDefault="000D382E" w:rsidP="000D382E">
      <w:pPr>
        <w:pStyle w:val="Ingenmellomrom"/>
        <w:rPr>
          <w:lang w:val="en-US"/>
        </w:rPr>
      </w:pPr>
      <w:r w:rsidRPr="000D382E">
        <w:rPr>
          <w:lang w:val="en-US"/>
        </w:rPr>
        <w:t>Payment System</w:t>
      </w:r>
      <w:r>
        <w:rPr>
          <w:lang w:val="en-US"/>
        </w:rPr>
        <w:t xml:space="preserve"> Bravo and Fedex</w:t>
      </w:r>
    </w:p>
    <w:p w14:paraId="07080CD7" w14:textId="3ECF1A04" w:rsidR="002B6F3C" w:rsidRPr="002B6F3C" w:rsidRDefault="002B6F3C" w:rsidP="000D382E">
      <w:pPr>
        <w:pStyle w:val="Ingenmellomrom"/>
        <w:rPr>
          <w:lang w:val="en-US"/>
        </w:rPr>
      </w:pPr>
      <w:r w:rsidRPr="002B6F3C">
        <w:rPr>
          <w:lang w:val="en-US"/>
        </w:rPr>
        <w:t>Venue and Ac</w:t>
      </w:r>
      <w:r>
        <w:rPr>
          <w:lang w:val="en-US"/>
        </w:rPr>
        <w:t>commodation</w:t>
      </w:r>
    </w:p>
    <w:p w14:paraId="7FD28EF4" w14:textId="50276DC6" w:rsidR="000D382E" w:rsidRPr="002B6F3C" w:rsidRDefault="000D382E" w:rsidP="000D382E">
      <w:pPr>
        <w:pStyle w:val="Ingenmellomrom"/>
        <w:rPr>
          <w:lang w:val="en-US"/>
        </w:rPr>
      </w:pPr>
      <w:r w:rsidRPr="002B6F3C">
        <w:rPr>
          <w:lang w:val="en-US"/>
        </w:rPr>
        <w:t>Digital Platform</w:t>
      </w:r>
      <w:r w:rsidRPr="002B6F3C">
        <w:rPr>
          <w:lang w:val="en-US"/>
        </w:rPr>
        <w:t xml:space="preserve"> Zoom</w:t>
      </w:r>
    </w:p>
    <w:p w14:paraId="13AB3806" w14:textId="586B7527" w:rsidR="000D382E" w:rsidRPr="002B6F3C" w:rsidRDefault="000D382E" w:rsidP="000D382E">
      <w:pPr>
        <w:pStyle w:val="Ingenmellomrom"/>
        <w:rPr>
          <w:lang w:val="es-ES"/>
        </w:rPr>
      </w:pPr>
      <w:r w:rsidRPr="002B6F3C">
        <w:rPr>
          <w:lang w:val="es-ES"/>
        </w:rPr>
        <w:t>Questback</w:t>
      </w:r>
    </w:p>
    <w:p w14:paraId="49916CFF" w14:textId="6B0F5EAE" w:rsidR="000D382E" w:rsidRPr="002B6F3C" w:rsidRDefault="000D382E" w:rsidP="000D382E">
      <w:pPr>
        <w:pStyle w:val="Ingenmellomrom"/>
        <w:rPr>
          <w:lang w:val="es-ES"/>
        </w:rPr>
      </w:pPr>
    </w:p>
    <w:p w14:paraId="47B03691" w14:textId="67F92C6A" w:rsidR="000D382E" w:rsidRPr="000D382E" w:rsidRDefault="000D382E" w:rsidP="000D382E">
      <w:pPr>
        <w:pStyle w:val="Ingenmellomrom"/>
        <w:rPr>
          <w:b/>
          <w:bCs/>
          <w:lang w:val="en-US"/>
        </w:rPr>
      </w:pPr>
      <w:r w:rsidRPr="000D382E">
        <w:rPr>
          <w:b/>
          <w:bCs/>
          <w:lang w:val="en-US"/>
        </w:rPr>
        <w:t>How long will we hold on to your personal data?</w:t>
      </w:r>
    </w:p>
    <w:p w14:paraId="5D29DD0F" w14:textId="13E30385" w:rsidR="000D382E" w:rsidRPr="000D382E" w:rsidRDefault="000D382E" w:rsidP="000D382E">
      <w:pPr>
        <w:pStyle w:val="Ingenmellomrom"/>
        <w:rPr>
          <w:lang w:val="en-US"/>
        </w:rPr>
      </w:pPr>
      <w:r w:rsidRPr="000D382E">
        <w:rPr>
          <w:lang w:val="en-US"/>
        </w:rPr>
        <w:t xml:space="preserve">Your personal data will be retained by NTNU Conferences for up to </w:t>
      </w:r>
      <w:r>
        <w:rPr>
          <w:lang w:val="en-US"/>
        </w:rPr>
        <w:t>12 months after the conclusion of this event.</w:t>
      </w:r>
    </w:p>
    <w:sectPr w:rsidR="000D382E" w:rsidRPr="000D38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401D0" w14:textId="77777777" w:rsidR="005C1792" w:rsidRDefault="005C1792" w:rsidP="005C1792">
      <w:pPr>
        <w:spacing w:after="0" w:line="240" w:lineRule="auto"/>
      </w:pPr>
      <w:r>
        <w:separator/>
      </w:r>
    </w:p>
  </w:endnote>
  <w:endnote w:type="continuationSeparator" w:id="0">
    <w:p w14:paraId="448C598A" w14:textId="77777777" w:rsidR="005C1792" w:rsidRDefault="005C1792" w:rsidP="005C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DCCA0" w14:textId="77777777" w:rsidR="005C1792" w:rsidRDefault="005C1792" w:rsidP="005C1792">
      <w:pPr>
        <w:spacing w:after="0" w:line="240" w:lineRule="auto"/>
      </w:pPr>
      <w:r>
        <w:separator/>
      </w:r>
    </w:p>
  </w:footnote>
  <w:footnote w:type="continuationSeparator" w:id="0">
    <w:p w14:paraId="00F626FC" w14:textId="77777777" w:rsidR="005C1792" w:rsidRDefault="005C1792" w:rsidP="005C17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92"/>
    <w:rsid w:val="000D382E"/>
    <w:rsid w:val="002B6F3C"/>
    <w:rsid w:val="005C1792"/>
    <w:rsid w:val="00C74E8C"/>
    <w:rsid w:val="00C909E1"/>
    <w:rsid w:val="00E42D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5D53C"/>
  <w15:chartTrackingRefBased/>
  <w15:docId w15:val="{40F95DCC-C338-4137-B229-80206E3F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D382E"/>
    <w:rPr>
      <w:color w:val="0563C1" w:themeColor="hyperlink"/>
      <w:u w:val="single"/>
    </w:rPr>
  </w:style>
  <w:style w:type="character" w:styleId="Ulstomtale">
    <w:name w:val="Unresolved Mention"/>
    <w:basedOn w:val="Standardskriftforavsnitt"/>
    <w:uiPriority w:val="99"/>
    <w:semiHidden/>
    <w:unhideWhenUsed/>
    <w:rsid w:val="000D382E"/>
    <w:rPr>
      <w:color w:val="605E5C"/>
      <w:shd w:val="clear" w:color="auto" w:fill="E1DFDD"/>
    </w:rPr>
  </w:style>
  <w:style w:type="paragraph" w:styleId="Ingenmellomrom">
    <w:name w:val="No Spacing"/>
    <w:uiPriority w:val="1"/>
    <w:qFormat/>
    <w:rsid w:val="000D3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feranser@videre.ntnu.n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928</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Amundsen</dc:creator>
  <cp:keywords/>
  <dc:description/>
  <cp:lastModifiedBy>Monica Amundsen</cp:lastModifiedBy>
  <cp:revision>3</cp:revision>
  <cp:lastPrinted>2021-02-03T09:16:00Z</cp:lastPrinted>
  <dcterms:created xsi:type="dcterms:W3CDTF">2020-06-19T09:06:00Z</dcterms:created>
  <dcterms:modified xsi:type="dcterms:W3CDTF">2021-02-03T14:11:00Z</dcterms:modified>
</cp:coreProperties>
</file>