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2545F" w14:textId="4AA52B46" w:rsidR="007E2FDF" w:rsidRDefault="007E2FDF" w:rsidP="007E2FDF">
      <w:pPr>
        <w:rPr>
          <w:lang w:val="nb-NO"/>
        </w:rPr>
      </w:pPr>
      <w:r>
        <w:rPr>
          <w:lang w:val="nb-NO"/>
        </w:rPr>
        <w:t>Nikolas Røshol, nikolas.roshol@ntnu.no</w:t>
      </w:r>
    </w:p>
    <w:p w14:paraId="3DF8ED59" w14:textId="44DFAD90" w:rsidR="002E7743" w:rsidRDefault="002E7743" w:rsidP="008A4A7C">
      <w:pPr>
        <w:pStyle w:val="Heading1"/>
        <w:rPr>
          <w:lang w:val="nb-NO"/>
        </w:rPr>
      </w:pPr>
      <w:r>
        <w:rPr>
          <w:lang w:val="nb-NO"/>
        </w:rPr>
        <w:t>Veiledning til datamaskin for arkitektstudenter, sommeren 2019</w:t>
      </w:r>
    </w:p>
    <w:p w14:paraId="167B8D2E" w14:textId="254F2D61" w:rsidR="002E7743" w:rsidRPr="008A4A7C" w:rsidRDefault="002E7743">
      <w:pPr>
        <w:rPr>
          <w:lang w:val="nb-NO"/>
        </w:rPr>
      </w:pPr>
      <w:r w:rsidRPr="008A4A7C">
        <w:rPr>
          <w:rStyle w:val="Heading2Char"/>
          <w:lang w:val="nb-NO"/>
        </w:rPr>
        <w:t>Nettside med veiledning (fra 2013, men mye er enda relevant):</w:t>
      </w:r>
      <w:r>
        <w:rPr>
          <w:lang w:val="nb-NO"/>
        </w:rPr>
        <w:t xml:space="preserve"> </w:t>
      </w:r>
      <w:hyperlink r:id="rId5" w:history="1">
        <w:r w:rsidRPr="002E7743">
          <w:rPr>
            <w:rStyle w:val="Hyperlink"/>
            <w:lang w:val="nb-NO"/>
          </w:rPr>
          <w:t>https://www.ntnu.no/wiki/display/digilab/Buying+a+laptop</w:t>
        </w:r>
      </w:hyperlink>
    </w:p>
    <w:p w14:paraId="698C9663" w14:textId="73422D28" w:rsidR="002E7743" w:rsidRPr="008A4A7C" w:rsidRDefault="002E7743">
      <w:pPr>
        <w:rPr>
          <w:lang w:val="nb-NO"/>
        </w:rPr>
      </w:pPr>
    </w:p>
    <w:p w14:paraId="4CCB3E2F" w14:textId="5FC8DBD8" w:rsidR="00A86705" w:rsidRDefault="008A4A7C" w:rsidP="008A4A7C">
      <w:pPr>
        <w:pStyle w:val="Heading2"/>
        <w:rPr>
          <w:lang w:val="nb-NO"/>
        </w:rPr>
      </w:pPr>
      <w:r>
        <w:rPr>
          <w:lang w:val="nb-NO"/>
        </w:rPr>
        <w:t>Hvilket behov har man for PC på arkitektstudiet?</w:t>
      </w:r>
    </w:p>
    <w:p w14:paraId="0D121B63" w14:textId="54049168" w:rsidR="001C04C7" w:rsidRDefault="008A4A7C" w:rsidP="008A4A7C">
      <w:pPr>
        <w:rPr>
          <w:lang w:val="nb-NO"/>
        </w:rPr>
      </w:pPr>
      <w:r>
        <w:rPr>
          <w:lang w:val="nb-NO"/>
        </w:rPr>
        <w:t>Gjennom studiet kommer du til å ha mange forskjellige bruksområder for datamaskin. Det kan være alt fra å skrive tekster til avansert 3D-modellering og visualisering. Mye av bruken avgjør du også selv.</w:t>
      </w:r>
    </w:p>
    <w:p w14:paraId="4E4B295C" w14:textId="1AF7A193" w:rsidR="001C04C7" w:rsidRDefault="001C04C7" w:rsidP="008A4A7C">
      <w:pPr>
        <w:rPr>
          <w:lang w:val="nb-NO"/>
        </w:rPr>
      </w:pPr>
      <w:r>
        <w:rPr>
          <w:lang w:val="nb-NO"/>
        </w:rPr>
        <w:t>Første år på studiet er det lite krav til bruk av PC, og de fleste PC-er bør klare å holde tritt. Senere blir det større krav til hva du skal gjøre på PC, og det kan være lurt å utsette kjøp av kraftig PC til dette.</w:t>
      </w:r>
    </w:p>
    <w:p w14:paraId="28FE53C1" w14:textId="77777777" w:rsidR="001C04C7" w:rsidRPr="008A4A7C" w:rsidRDefault="001C04C7" w:rsidP="008A4A7C">
      <w:pPr>
        <w:rPr>
          <w:lang w:val="nb-NO"/>
        </w:rPr>
      </w:pPr>
    </w:p>
    <w:p w14:paraId="26C0ED93" w14:textId="467B345E" w:rsidR="002E7743" w:rsidRDefault="007E2FDF" w:rsidP="002E7743">
      <w:pPr>
        <w:pStyle w:val="Heading2"/>
        <w:rPr>
          <w:lang w:val="nb-NO"/>
        </w:rPr>
      </w:pPr>
      <w:r>
        <w:rPr>
          <w:lang w:val="nb-NO"/>
        </w:rPr>
        <w:t>Temaer å vurdere</w:t>
      </w:r>
    </w:p>
    <w:p w14:paraId="7F94E6CA" w14:textId="42B66510" w:rsidR="007E2FDF" w:rsidRDefault="007E2FDF" w:rsidP="007E2FDF">
      <w:pPr>
        <w:rPr>
          <w:lang w:val="nb-NO"/>
        </w:rPr>
      </w:pPr>
      <w:r>
        <w:rPr>
          <w:lang w:val="nb-NO"/>
        </w:rPr>
        <w:t>Som arkitektstudent kommer du til å bruke PC-en di</w:t>
      </w:r>
      <w:r w:rsidR="00CD53EB">
        <w:rPr>
          <w:lang w:val="nb-NO"/>
        </w:rPr>
        <w:t>n</w:t>
      </w:r>
      <w:r>
        <w:rPr>
          <w:lang w:val="nb-NO"/>
        </w:rPr>
        <w:t xml:space="preserve"> mye.</w:t>
      </w:r>
    </w:p>
    <w:p w14:paraId="4D6DA70B" w14:textId="3CAF6AC6" w:rsidR="007E2FDF" w:rsidRDefault="0060463C" w:rsidP="00CD53EB">
      <w:pPr>
        <w:pStyle w:val="Heading3"/>
        <w:rPr>
          <w:lang w:val="nb-NO"/>
        </w:rPr>
      </w:pPr>
      <w:r>
        <w:rPr>
          <w:lang w:val="nb-NO"/>
        </w:rPr>
        <w:t>S</w:t>
      </w:r>
      <w:r w:rsidR="007E2FDF">
        <w:rPr>
          <w:lang w:val="nb-NO"/>
        </w:rPr>
        <w:t>tørrelse</w:t>
      </w:r>
      <w:r>
        <w:rPr>
          <w:lang w:val="nb-NO"/>
        </w:rPr>
        <w:t>,</w:t>
      </w:r>
      <w:r w:rsidR="007E2FDF">
        <w:rPr>
          <w:lang w:val="nb-NO"/>
        </w:rPr>
        <w:t xml:space="preserve"> </w:t>
      </w:r>
      <w:r>
        <w:rPr>
          <w:lang w:val="nb-NO"/>
        </w:rPr>
        <w:t>vekt og byggekvalitet</w:t>
      </w:r>
    </w:p>
    <w:p w14:paraId="7B96A9F6" w14:textId="50FA7D1A" w:rsidR="007E2FDF" w:rsidRDefault="0060463C" w:rsidP="007E2FDF">
      <w:pPr>
        <w:rPr>
          <w:lang w:val="nb-NO"/>
        </w:rPr>
      </w:pPr>
      <w:r>
        <w:rPr>
          <w:lang w:val="nb-NO"/>
        </w:rPr>
        <w:t xml:space="preserve">Størrelsen på PC-en henger mye sammen med vekten de har. Det du helst vil ha er en PC med stor skjerm og lav vekt. Jeg anbefaler 13 eller 15 tommers skjerm, og helst ikke mer enn 2 kilo vekt – du skal bære PC-en frem og tilbake til tegnesalen mange ganger i løpet av studiet. Ettersom den kommer til å få mye og hard bruk, er det lurt å ha en PC som tåler påkjenningen. PC-er bygget av metall </w:t>
      </w:r>
      <w:r w:rsidR="00CD53EB">
        <w:rPr>
          <w:lang w:val="nb-NO"/>
        </w:rPr>
        <w:t xml:space="preserve">eller andre solide materialer </w:t>
      </w:r>
      <w:r>
        <w:rPr>
          <w:lang w:val="nb-NO"/>
        </w:rPr>
        <w:t xml:space="preserve">er </w:t>
      </w:r>
      <w:r w:rsidR="00CD53EB">
        <w:rPr>
          <w:lang w:val="nb-NO"/>
        </w:rPr>
        <w:t xml:space="preserve">en </w:t>
      </w:r>
      <w:r>
        <w:rPr>
          <w:lang w:val="nb-NO"/>
        </w:rPr>
        <w:t>for</w:t>
      </w:r>
      <w:r w:rsidR="00CD53EB">
        <w:rPr>
          <w:lang w:val="nb-NO"/>
        </w:rPr>
        <w:t>del.</w:t>
      </w:r>
    </w:p>
    <w:p w14:paraId="349E365F" w14:textId="427FFA69" w:rsidR="00CD53EB" w:rsidRDefault="00CD53EB" w:rsidP="007E2FDF">
      <w:pPr>
        <w:rPr>
          <w:lang w:val="nb-NO"/>
        </w:rPr>
      </w:pPr>
      <w:r>
        <w:rPr>
          <w:lang w:val="nb-NO"/>
        </w:rPr>
        <w:t>Ulempen med de nette og fine PC-ene er at de ofte har mindre kraft for pengene enn det tyngre PC-er har. Det er en overveining du må gjøre.</w:t>
      </w:r>
    </w:p>
    <w:p w14:paraId="3A9155A7" w14:textId="6009AE6C" w:rsidR="007E2FDF" w:rsidRDefault="007E2FDF" w:rsidP="00CD53EB">
      <w:pPr>
        <w:pStyle w:val="Heading3"/>
        <w:rPr>
          <w:lang w:val="nb-NO"/>
        </w:rPr>
      </w:pPr>
      <w:r>
        <w:rPr>
          <w:lang w:val="nb-NO"/>
        </w:rPr>
        <w:t>Skjerm</w:t>
      </w:r>
    </w:p>
    <w:p w14:paraId="6E754870" w14:textId="2B767182" w:rsidR="007E2FDF" w:rsidRDefault="007E2FDF" w:rsidP="007E2FDF">
      <w:pPr>
        <w:rPr>
          <w:lang w:val="nb-NO"/>
        </w:rPr>
      </w:pPr>
      <w:r>
        <w:rPr>
          <w:lang w:val="nb-NO"/>
        </w:rPr>
        <w:t>Det er flere ting som gjør skjermen til PC-en viktig. Den skal være behagelig å se på i lengden, og den skal gi deg et godt bilde av hva du gjør på PC-en. Derfor anbefaler jeg at du sørger for en god og høyt oppløst skjerm (minst full HD, gjerne 4K).</w:t>
      </w:r>
    </w:p>
    <w:p w14:paraId="6602CE33" w14:textId="3EF3C7DE" w:rsidR="007E2FDF" w:rsidRDefault="00CD53EB" w:rsidP="00CD53EB">
      <w:pPr>
        <w:pStyle w:val="Heading3"/>
        <w:rPr>
          <w:lang w:val="nb-NO"/>
        </w:rPr>
      </w:pPr>
      <w:r>
        <w:rPr>
          <w:lang w:val="nb-NO"/>
        </w:rPr>
        <w:t>Kraft</w:t>
      </w:r>
    </w:p>
    <w:p w14:paraId="40A35C8A" w14:textId="61016995" w:rsidR="00896EBC" w:rsidRDefault="00CD53EB" w:rsidP="00CD53EB">
      <w:pPr>
        <w:rPr>
          <w:lang w:val="nb-NO"/>
        </w:rPr>
      </w:pPr>
      <w:r>
        <w:rPr>
          <w:lang w:val="nb-NO"/>
        </w:rPr>
        <w:t>Gje</w:t>
      </w:r>
      <w:r w:rsidR="00896EBC">
        <w:rPr>
          <w:lang w:val="nb-NO"/>
        </w:rPr>
        <w:t>n</w:t>
      </w:r>
      <w:r>
        <w:rPr>
          <w:lang w:val="nb-NO"/>
        </w:rPr>
        <w:t xml:space="preserve">nom studiet kan </w:t>
      </w:r>
      <w:r w:rsidR="001C04C7">
        <w:rPr>
          <w:lang w:val="nb-NO"/>
        </w:rPr>
        <w:t>du komme til å trenge en del kraft i PC-en din.</w:t>
      </w:r>
      <w:r w:rsidR="00896EBC">
        <w:rPr>
          <w:lang w:val="nb-NO"/>
        </w:rPr>
        <w:t xml:space="preserve"> Bilderedigering, DAK-modellering og 3D-visualisering kan være krevende, og </w:t>
      </w:r>
      <w:proofErr w:type="gramStart"/>
      <w:r w:rsidR="00896EBC">
        <w:rPr>
          <w:lang w:val="nb-NO"/>
        </w:rPr>
        <w:t>potensielt</w:t>
      </w:r>
      <w:proofErr w:type="gramEnd"/>
      <w:r w:rsidR="00896EBC">
        <w:rPr>
          <w:lang w:val="nb-NO"/>
        </w:rPr>
        <w:t xml:space="preserve"> sette store krav til maskinvare.</w:t>
      </w:r>
    </w:p>
    <w:p w14:paraId="0E3C72F7" w14:textId="057FB986" w:rsidR="00896EBC" w:rsidRDefault="00896EBC" w:rsidP="00CD53EB">
      <w:pPr>
        <w:rPr>
          <w:lang w:val="nb-NO"/>
        </w:rPr>
      </w:pPr>
      <w:r>
        <w:rPr>
          <w:lang w:val="nb-NO"/>
        </w:rPr>
        <w:t>Noen tommelfingerregler kan være at du vil ha:</w:t>
      </w:r>
    </w:p>
    <w:p w14:paraId="780CF340" w14:textId="697E6A14" w:rsidR="00896EBC" w:rsidRDefault="00896EBC" w:rsidP="00896EBC">
      <w:pPr>
        <w:pStyle w:val="ListParagraph"/>
        <w:numPr>
          <w:ilvl w:val="0"/>
          <w:numId w:val="1"/>
        </w:numPr>
        <w:rPr>
          <w:lang w:val="nb-NO"/>
        </w:rPr>
      </w:pPr>
      <w:r>
        <w:rPr>
          <w:lang w:val="nb-NO"/>
        </w:rPr>
        <w:t>Prosessor: Intel i5, i7 eller tilsvarende</w:t>
      </w:r>
    </w:p>
    <w:p w14:paraId="04A246CC" w14:textId="1EFCDE3F" w:rsidR="00896EBC" w:rsidRDefault="00896EBC" w:rsidP="00896EBC">
      <w:pPr>
        <w:pStyle w:val="ListParagraph"/>
        <w:numPr>
          <w:ilvl w:val="0"/>
          <w:numId w:val="1"/>
        </w:numPr>
        <w:rPr>
          <w:lang w:val="nb-NO"/>
        </w:rPr>
      </w:pPr>
      <w:r>
        <w:rPr>
          <w:lang w:val="nb-NO"/>
        </w:rPr>
        <w:t>RAM: 8 Gb (helst 12Gb eller mer)</w:t>
      </w:r>
    </w:p>
    <w:p w14:paraId="2B837578" w14:textId="73DC29BC" w:rsidR="00E5383A" w:rsidRDefault="00E5383A" w:rsidP="00E5383A">
      <w:pPr>
        <w:pStyle w:val="ListParagraph"/>
        <w:numPr>
          <w:ilvl w:val="0"/>
          <w:numId w:val="1"/>
        </w:numPr>
        <w:rPr>
          <w:lang w:val="nb-NO"/>
        </w:rPr>
      </w:pPr>
      <w:r>
        <w:rPr>
          <w:lang w:val="nb-NO"/>
        </w:rPr>
        <w:t>Dedikert grafikkort (</w:t>
      </w:r>
      <w:proofErr w:type="spellStart"/>
      <w:r>
        <w:rPr>
          <w:lang w:val="nb-NO"/>
        </w:rPr>
        <w:t>amd</w:t>
      </w:r>
      <w:proofErr w:type="spellEnd"/>
      <w:r>
        <w:rPr>
          <w:lang w:val="nb-NO"/>
        </w:rPr>
        <w:t xml:space="preserve"> eller </w:t>
      </w:r>
      <w:proofErr w:type="spellStart"/>
      <w:r>
        <w:rPr>
          <w:lang w:val="nb-NO"/>
        </w:rPr>
        <w:t>nvidia</w:t>
      </w:r>
      <w:proofErr w:type="spellEnd"/>
      <w:r>
        <w:rPr>
          <w:lang w:val="nb-NO"/>
        </w:rPr>
        <w:t>)</w:t>
      </w:r>
    </w:p>
    <w:p w14:paraId="603A0941" w14:textId="77777777" w:rsidR="00E5383A" w:rsidRPr="00E5383A" w:rsidRDefault="00E5383A" w:rsidP="00E5383A">
      <w:pPr>
        <w:rPr>
          <w:lang w:val="nb-NO"/>
        </w:rPr>
      </w:pPr>
      <w:bookmarkStart w:id="0" w:name="_GoBack"/>
      <w:bookmarkEnd w:id="0"/>
    </w:p>
    <w:p w14:paraId="78B6D062" w14:textId="49B2FC5D" w:rsidR="00E5383A" w:rsidRDefault="00E5383A" w:rsidP="00E5383A">
      <w:pPr>
        <w:pStyle w:val="Heading2"/>
        <w:rPr>
          <w:lang w:val="nb-NO"/>
        </w:rPr>
      </w:pPr>
      <w:r>
        <w:rPr>
          <w:lang w:val="nb-NO"/>
        </w:rPr>
        <w:t>Forslag</w:t>
      </w:r>
    </w:p>
    <w:p w14:paraId="72885446" w14:textId="64761C4F" w:rsidR="00E5383A" w:rsidRDefault="00987DAD" w:rsidP="00E5383A">
      <w:pPr>
        <w:rPr>
          <w:lang w:val="nb-NO"/>
        </w:rPr>
      </w:pPr>
      <w:r>
        <w:rPr>
          <w:lang w:val="nb-NO"/>
        </w:rPr>
        <w:t>Følgende er forslag til PC-er som bør funke.</w:t>
      </w:r>
      <w:r w:rsidR="006372E1">
        <w:rPr>
          <w:lang w:val="nb-NO"/>
        </w:rPr>
        <w:t xml:space="preserve"> Det finnes selvfølgelig mange flere også.</w:t>
      </w:r>
    </w:p>
    <w:p w14:paraId="31CD8076" w14:textId="0D60A67C" w:rsidR="00987DAD" w:rsidRDefault="00987DAD" w:rsidP="00987DAD">
      <w:pPr>
        <w:pStyle w:val="ListParagraph"/>
        <w:numPr>
          <w:ilvl w:val="0"/>
          <w:numId w:val="2"/>
        </w:numPr>
        <w:rPr>
          <w:lang w:val="nb-NO"/>
        </w:rPr>
      </w:pPr>
      <w:r>
        <w:rPr>
          <w:lang w:val="nb-NO"/>
        </w:rPr>
        <w:lastRenderedPageBreak/>
        <w:t>MacBook Pro (13- og 15-tommer)</w:t>
      </w:r>
    </w:p>
    <w:p w14:paraId="5CD336D7" w14:textId="6F14615A" w:rsidR="00987DAD" w:rsidRPr="00987DAD" w:rsidRDefault="00987DAD" w:rsidP="00987DAD">
      <w:pPr>
        <w:pStyle w:val="ListParagraph"/>
        <w:numPr>
          <w:ilvl w:val="1"/>
          <w:numId w:val="2"/>
        </w:numPr>
        <w:rPr>
          <w:lang w:val="nb-NO"/>
        </w:rPr>
      </w:pPr>
      <w:hyperlink r:id="rId6" w:history="1">
        <w:r w:rsidRPr="00987DAD">
          <w:rPr>
            <w:rStyle w:val="Hyperlink"/>
            <w:lang w:val="nb-NO"/>
          </w:rPr>
          <w:t>https://www.apple.com/no/macbook-pro/</w:t>
        </w:r>
      </w:hyperlink>
    </w:p>
    <w:p w14:paraId="7BE7A750" w14:textId="3743C154" w:rsidR="00987DAD" w:rsidRDefault="00987DAD" w:rsidP="00987DAD">
      <w:pPr>
        <w:pStyle w:val="ListParagraph"/>
        <w:numPr>
          <w:ilvl w:val="0"/>
          <w:numId w:val="2"/>
        </w:numPr>
        <w:rPr>
          <w:lang w:val="nb-NO"/>
        </w:rPr>
      </w:pPr>
      <w:r>
        <w:rPr>
          <w:lang w:val="nb-NO"/>
        </w:rPr>
        <w:t>Microsoft Surface Book 2</w:t>
      </w:r>
    </w:p>
    <w:p w14:paraId="5C079E1B" w14:textId="3EA4CA75" w:rsidR="00987DAD" w:rsidRPr="00987DAD" w:rsidRDefault="00987DAD" w:rsidP="00987DAD">
      <w:pPr>
        <w:pStyle w:val="ListParagraph"/>
        <w:numPr>
          <w:ilvl w:val="1"/>
          <w:numId w:val="2"/>
        </w:numPr>
        <w:rPr>
          <w:lang w:val="nb-NO"/>
        </w:rPr>
      </w:pPr>
      <w:hyperlink r:id="rId7" w:history="1">
        <w:r w:rsidRPr="00987DAD">
          <w:rPr>
            <w:rStyle w:val="Hyperlink"/>
            <w:lang w:val="nb-NO"/>
          </w:rPr>
          <w:t>https://www.microsoft.com/nb-no/p/surface-book-2/8mcpzjjcc98c?activetab=pivot%3aoverviewtab</w:t>
        </w:r>
      </w:hyperlink>
    </w:p>
    <w:p w14:paraId="52F7CD09" w14:textId="10F0AFE7" w:rsidR="00987DAD" w:rsidRPr="0084047C" w:rsidRDefault="0084047C" w:rsidP="00987DAD">
      <w:pPr>
        <w:pStyle w:val="ListParagraph"/>
        <w:numPr>
          <w:ilvl w:val="0"/>
          <w:numId w:val="2"/>
        </w:numPr>
        <w:rPr>
          <w:lang w:val="nb-NO"/>
        </w:rPr>
      </w:pPr>
      <w:r>
        <w:t>Dell XPS 15</w:t>
      </w:r>
    </w:p>
    <w:p w14:paraId="7C98E165" w14:textId="14AA3858" w:rsidR="0084047C" w:rsidRPr="0084047C" w:rsidRDefault="0084047C" w:rsidP="0084047C">
      <w:pPr>
        <w:pStyle w:val="ListParagraph"/>
        <w:numPr>
          <w:ilvl w:val="1"/>
          <w:numId w:val="2"/>
        </w:numPr>
        <w:rPr>
          <w:lang w:val="nb-NO"/>
        </w:rPr>
      </w:pPr>
      <w:hyperlink r:id="rId8" w:history="1">
        <w:r w:rsidRPr="0084047C">
          <w:rPr>
            <w:rStyle w:val="Hyperlink"/>
            <w:lang w:val="nb-NO"/>
          </w:rPr>
          <w:t>https://www.dell.com/no-no/shop/b%C3%A6rbare-pc-er-fra-dell/xps-15-b%C3%A6rbar-pc/spd/xps-15-9570-laptop</w:t>
        </w:r>
      </w:hyperlink>
    </w:p>
    <w:p w14:paraId="614038E5" w14:textId="7E0E89C5" w:rsidR="0084047C" w:rsidRPr="008661D5" w:rsidRDefault="0084047C" w:rsidP="0084047C">
      <w:pPr>
        <w:pStyle w:val="ListParagraph"/>
        <w:numPr>
          <w:ilvl w:val="0"/>
          <w:numId w:val="2"/>
        </w:numPr>
        <w:rPr>
          <w:lang w:val="nb-NO"/>
        </w:rPr>
      </w:pPr>
      <w:r>
        <w:t xml:space="preserve">Dell Inspiron </w:t>
      </w:r>
      <w:r w:rsidR="008661D5">
        <w:t>15 7000</w:t>
      </w:r>
    </w:p>
    <w:p w14:paraId="65873CD7" w14:textId="6B5621F3" w:rsidR="008661D5" w:rsidRPr="008661D5" w:rsidRDefault="008661D5" w:rsidP="008661D5">
      <w:pPr>
        <w:pStyle w:val="ListParagraph"/>
        <w:numPr>
          <w:ilvl w:val="1"/>
          <w:numId w:val="2"/>
        </w:numPr>
        <w:rPr>
          <w:lang w:val="nb-NO"/>
        </w:rPr>
      </w:pPr>
      <w:hyperlink r:id="rId9" w:history="1">
        <w:r w:rsidRPr="008661D5">
          <w:rPr>
            <w:rStyle w:val="Hyperlink"/>
            <w:lang w:val="nb-NO"/>
          </w:rPr>
          <w:t>https://www.dell.com/no-no/shop/b%C3%A6rbare-pc-er-fra-dell/inspiron-15-7000/spd/inspiron-15-7590-laptop</w:t>
        </w:r>
      </w:hyperlink>
    </w:p>
    <w:p w14:paraId="0DB21176" w14:textId="6D0AC1E0" w:rsidR="008661D5" w:rsidRPr="006372E1" w:rsidRDefault="008661D5" w:rsidP="0084047C">
      <w:pPr>
        <w:pStyle w:val="ListParagraph"/>
        <w:numPr>
          <w:ilvl w:val="0"/>
          <w:numId w:val="2"/>
        </w:numPr>
        <w:rPr>
          <w:lang w:val="nb-NO"/>
        </w:rPr>
      </w:pPr>
      <w:r>
        <w:t xml:space="preserve">Lenovo ThinkPad </w:t>
      </w:r>
      <w:r w:rsidR="006372E1">
        <w:t>T590</w:t>
      </w:r>
    </w:p>
    <w:p w14:paraId="50BC99E5" w14:textId="1D29E20A" w:rsidR="006372E1" w:rsidRPr="006372E1" w:rsidRDefault="006372E1" w:rsidP="006372E1">
      <w:pPr>
        <w:pStyle w:val="ListParagraph"/>
        <w:numPr>
          <w:ilvl w:val="1"/>
          <w:numId w:val="2"/>
        </w:numPr>
        <w:rPr>
          <w:lang w:val="nb-NO"/>
        </w:rPr>
      </w:pPr>
      <w:hyperlink r:id="rId10" w:history="1">
        <w:r w:rsidRPr="006372E1">
          <w:rPr>
            <w:rStyle w:val="Hyperlink"/>
            <w:lang w:val="nb-NO"/>
          </w:rPr>
          <w:t>https://www.lenovo.com/no/no/laptops/thinkpad/t-series/ThinkPad-T590/p/22TP2TT5900</w:t>
        </w:r>
      </w:hyperlink>
    </w:p>
    <w:p w14:paraId="6AD165D5" w14:textId="67AFEF9E" w:rsidR="006372E1" w:rsidRPr="006372E1" w:rsidRDefault="006372E1" w:rsidP="006372E1">
      <w:pPr>
        <w:pStyle w:val="ListParagraph"/>
        <w:numPr>
          <w:ilvl w:val="0"/>
          <w:numId w:val="2"/>
        </w:numPr>
        <w:rPr>
          <w:lang w:val="nb-NO"/>
        </w:rPr>
      </w:pPr>
      <w:r>
        <w:t>Lenovo ThinkPad P</w:t>
      </w:r>
    </w:p>
    <w:p w14:paraId="63885CEF" w14:textId="5ADDEEDE" w:rsidR="006372E1" w:rsidRPr="006372E1" w:rsidRDefault="006372E1" w:rsidP="006372E1">
      <w:pPr>
        <w:pStyle w:val="ListParagraph"/>
        <w:numPr>
          <w:ilvl w:val="1"/>
          <w:numId w:val="2"/>
        </w:numPr>
        <w:rPr>
          <w:lang w:val="nb-NO"/>
        </w:rPr>
      </w:pPr>
      <w:hyperlink r:id="rId11" w:history="1">
        <w:r w:rsidRPr="006372E1">
          <w:rPr>
            <w:rStyle w:val="Hyperlink"/>
            <w:lang w:val="nb-NO"/>
          </w:rPr>
          <w:t>https://www.lenovo.com/no/no/laptops/thinkpad/p-series/c/thinkpadp</w:t>
        </w:r>
      </w:hyperlink>
    </w:p>
    <w:p w14:paraId="0F2192D8" w14:textId="77777777" w:rsidR="006372E1" w:rsidRPr="00987DAD" w:rsidRDefault="006372E1" w:rsidP="006372E1">
      <w:pPr>
        <w:pStyle w:val="ListParagraph"/>
        <w:numPr>
          <w:ilvl w:val="0"/>
          <w:numId w:val="2"/>
        </w:numPr>
        <w:rPr>
          <w:lang w:val="nb-NO"/>
        </w:rPr>
      </w:pPr>
    </w:p>
    <w:sectPr w:rsidR="006372E1" w:rsidRPr="00987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54AD0"/>
    <w:multiLevelType w:val="hybridMultilevel"/>
    <w:tmpl w:val="8EA03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42F65"/>
    <w:multiLevelType w:val="hybridMultilevel"/>
    <w:tmpl w:val="DDFE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43"/>
    <w:rsid w:val="000B476B"/>
    <w:rsid w:val="001C04C7"/>
    <w:rsid w:val="002E7743"/>
    <w:rsid w:val="0060463C"/>
    <w:rsid w:val="006372E1"/>
    <w:rsid w:val="007E2FDF"/>
    <w:rsid w:val="0084047C"/>
    <w:rsid w:val="008661D5"/>
    <w:rsid w:val="00896EBC"/>
    <w:rsid w:val="008A4A7C"/>
    <w:rsid w:val="00987DAD"/>
    <w:rsid w:val="00A86705"/>
    <w:rsid w:val="00CD53EB"/>
    <w:rsid w:val="00E5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AC4B"/>
  <w15:chartTrackingRefBased/>
  <w15:docId w15:val="{C952929D-679E-4E38-AB3C-EAB6E261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7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77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53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74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2E7743"/>
    <w:rPr>
      <w:color w:val="0000FF"/>
      <w:u w:val="single"/>
    </w:rPr>
  </w:style>
  <w:style w:type="character" w:customStyle="1" w:styleId="Heading2Char">
    <w:name w:val="Heading 2 Char"/>
    <w:basedOn w:val="DefaultParagraphFont"/>
    <w:link w:val="Heading2"/>
    <w:uiPriority w:val="9"/>
    <w:rsid w:val="002E77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53E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96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l.com/no-no/shop/b%C3%A6rbare-pc-er-fra-dell/xps-15-b%C3%A6rbar-pc/spd/xps-15-9570-lapto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rosoft.com/nb-no/p/surface-book-2/8mcpzjjcc98c?activetab=pivot%3aoverviewta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ple.com/no/macbook-pro/" TargetMode="External"/><Relationship Id="rId11" Type="http://schemas.openxmlformats.org/officeDocument/2006/relationships/hyperlink" Target="https://www.lenovo.com/no/no/laptops/thinkpad/p-series/c/thinkpadp" TargetMode="External"/><Relationship Id="rId5" Type="http://schemas.openxmlformats.org/officeDocument/2006/relationships/hyperlink" Target="https://www.ntnu.no/wiki/display/digilab/Buying+a+laptop" TargetMode="External"/><Relationship Id="rId10" Type="http://schemas.openxmlformats.org/officeDocument/2006/relationships/hyperlink" Target="https://www.lenovo.com/no/no/laptops/thinkpad/t-series/ThinkPad-T590/p/22TP2TT5900" TargetMode="External"/><Relationship Id="rId4" Type="http://schemas.openxmlformats.org/officeDocument/2006/relationships/webSettings" Target="webSettings.xml"/><Relationship Id="rId9" Type="http://schemas.openxmlformats.org/officeDocument/2006/relationships/hyperlink" Target="https://www.dell.com/no-no/shop/b%C3%A6rbare-pc-er-fra-dell/inspiron-15-7000/spd/inspiron-15-7590-lap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 Røshol</dc:creator>
  <cp:keywords/>
  <dc:description/>
  <cp:lastModifiedBy>Nikolas Røshol</cp:lastModifiedBy>
  <cp:revision>4</cp:revision>
  <dcterms:created xsi:type="dcterms:W3CDTF">2019-06-18T11:53:00Z</dcterms:created>
  <dcterms:modified xsi:type="dcterms:W3CDTF">2019-06-19T10:01:00Z</dcterms:modified>
</cp:coreProperties>
</file>