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A281" w14:textId="0C07164B" w:rsidR="00953235" w:rsidRDefault="00953235"/>
    <w:p w14:paraId="06EEE8A8" w14:textId="16602B5B" w:rsidR="00E504BB" w:rsidRDefault="00E504BB"/>
    <w:p w14:paraId="06AE0CCB" w14:textId="238451F6" w:rsidR="00E504BB" w:rsidRPr="0037050A" w:rsidRDefault="0720125E" w:rsidP="00E504BB">
      <w:pPr>
        <w:pStyle w:val="Overskrift1"/>
        <w:spacing w:before="0"/>
        <w:rPr>
          <w:b/>
          <w:bCs/>
          <w:color w:val="auto"/>
        </w:rPr>
      </w:pPr>
      <w:r w:rsidRPr="475FACF5">
        <w:rPr>
          <w:b/>
          <w:bCs/>
          <w:color w:val="auto"/>
        </w:rPr>
        <w:t xml:space="preserve">SYT </w:t>
      </w:r>
      <w:r w:rsidR="00EA783C" w:rsidRPr="475FACF5">
        <w:rPr>
          <w:b/>
          <w:bCs/>
          <w:color w:val="auto"/>
        </w:rPr>
        <w:t>3404 Helsesykepleierfaglig</w:t>
      </w:r>
      <w:r w:rsidR="00E504BB" w:rsidRPr="475FACF5">
        <w:rPr>
          <w:b/>
          <w:bCs/>
          <w:color w:val="auto"/>
        </w:rPr>
        <w:t xml:space="preserve"> tjenesteutøvelse </w:t>
      </w:r>
    </w:p>
    <w:p w14:paraId="5E2D7DD8" w14:textId="5DC87065" w:rsidR="00E504BB" w:rsidRPr="0037050A" w:rsidRDefault="00DA0A93" w:rsidP="00E504BB">
      <w:pPr>
        <w:pStyle w:val="Overskrift1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A</w:t>
      </w:r>
      <w:r w:rsidR="00E504BB" w:rsidRPr="007902B4">
        <w:rPr>
          <w:b/>
          <w:bCs/>
          <w:color w:val="auto"/>
        </w:rPr>
        <w:t>rbeidskrav</w:t>
      </w:r>
      <w:r>
        <w:rPr>
          <w:b/>
          <w:bCs/>
          <w:color w:val="auto"/>
        </w:rPr>
        <w:t xml:space="preserve"> 1</w:t>
      </w:r>
      <w:r w:rsidR="00E504BB" w:rsidRPr="007902B4">
        <w:rPr>
          <w:b/>
          <w:bCs/>
          <w:color w:val="auto"/>
        </w:rPr>
        <w:t xml:space="preserve"> praksis </w:t>
      </w:r>
      <w:r w:rsidR="18ADDFA8" w:rsidRPr="0CCB70C5">
        <w:rPr>
          <w:b/>
          <w:bCs/>
          <w:color w:val="auto"/>
        </w:rPr>
        <w:t>høst 202</w:t>
      </w:r>
      <w:r w:rsidR="00377EE0">
        <w:rPr>
          <w:b/>
          <w:bCs/>
          <w:color w:val="auto"/>
        </w:rPr>
        <w:t>3</w:t>
      </w:r>
    </w:p>
    <w:p w14:paraId="1241BDD9" w14:textId="77777777" w:rsidR="00E504BB" w:rsidRPr="00EF479F" w:rsidRDefault="00E504BB" w:rsidP="00E504BB">
      <w:pPr>
        <w:rPr>
          <w:rFonts w:ascii="Myriad pro" w:hAnsi="Myriad pro"/>
          <w:caps/>
          <w:color w:val="03B3DE"/>
          <w:sz w:val="32"/>
          <w:szCs w:val="32"/>
        </w:rPr>
      </w:pPr>
      <w:r>
        <w:rPr>
          <w:rFonts w:ascii="Myriad pro" w:hAnsi="Myriad pro"/>
          <w:caps/>
          <w:color w:val="03B3DE"/>
          <w:sz w:val="32"/>
          <w:szCs w:val="32"/>
        </w:rPr>
        <w:t xml:space="preserve"> </w:t>
      </w:r>
    </w:p>
    <w:p w14:paraId="7F1CF815" w14:textId="77777777" w:rsidR="00E504BB" w:rsidRPr="00EF479F" w:rsidRDefault="00E504BB" w:rsidP="00E504BB">
      <w:pPr>
        <w:pStyle w:val="Overskrift1"/>
      </w:pPr>
      <w:r>
        <w:t>Vaksinasjon i helsestasjons- og skolehelsetjenesten</w:t>
      </w:r>
    </w:p>
    <w:p w14:paraId="7A7B9D26" w14:textId="77777777" w:rsidR="00E504BB" w:rsidRDefault="00E504BB" w:rsidP="00E504BB">
      <w:pPr>
        <w:rPr>
          <w:rFonts w:ascii="Calibri" w:hAnsi="Calibri" w:cs="Calibri"/>
          <w:bCs/>
        </w:rPr>
      </w:pPr>
    </w:p>
    <w:p w14:paraId="0E6785D1" w14:textId="34855787" w:rsidR="00E504BB" w:rsidRPr="00ED1158" w:rsidRDefault="00E504BB" w:rsidP="00E504B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D1158">
        <w:rPr>
          <w:rFonts w:asciiTheme="minorHAnsi" w:hAnsiTheme="minorHAnsi" w:cstheme="minorHAnsi"/>
          <w:bCs/>
          <w:sz w:val="22"/>
          <w:szCs w:val="22"/>
        </w:rPr>
        <w:t>Helsesykepleier har ansvar for å gjennomføre vaksinasjon i helsestasjons- og skolehelsetjenesten. Det innebærer at helsesykepleier gir informasjon om vaksinen, kartlegger kontraindikasjoner, gjennomføre vaksinasjonen og dokumenter. Før vaksinering i skolen skal helsesykepleier gi elevene aldersadekvat informasjon om vaksinen, hvilken sykdom den forebygger, mulige bivirkninger og gjennomføringen av vaksineringen på skolen. Informasjonen skal gis i tråd med relevante helsepedagogiske prinsipper.</w:t>
      </w:r>
    </w:p>
    <w:p w14:paraId="026C0FFD" w14:textId="007275AA" w:rsidR="00E504BB" w:rsidRDefault="00E504BB"/>
    <w:p w14:paraId="48EF3950" w14:textId="77777777" w:rsidR="00E504BB" w:rsidRPr="003D6545" w:rsidRDefault="00E504BB" w:rsidP="00E504BB">
      <w:pPr>
        <w:pStyle w:val="Overskrift2"/>
      </w:pPr>
      <w:r>
        <w:t>Oppgave</w:t>
      </w:r>
    </w:p>
    <w:p w14:paraId="1C76932C" w14:textId="77777777" w:rsidR="00E504BB" w:rsidRPr="00E504BB" w:rsidRDefault="00E504BB" w:rsidP="00E504BB">
      <w:pPr>
        <w:spacing w:line="360" w:lineRule="auto"/>
      </w:pPr>
    </w:p>
    <w:p w14:paraId="61390FA3" w14:textId="6B9B4833" w:rsidR="00E504BB" w:rsidRPr="00ED1158" w:rsidRDefault="00E504BB" w:rsidP="00E504B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D1158">
        <w:rPr>
          <w:rFonts w:asciiTheme="minorHAnsi" w:hAnsiTheme="minorHAnsi" w:cstheme="minorHAnsi"/>
          <w:bCs/>
          <w:sz w:val="22"/>
          <w:szCs w:val="22"/>
        </w:rPr>
        <w:t>Benytt den didaktiske relasjonsmodellen og planlegg et undervisningsopplegg om en vaksine for elever i barne- og/eller ungdomsskolen</w:t>
      </w:r>
      <w:r w:rsidR="00383CE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AB81215" w14:textId="2936D3A4" w:rsidR="00E504BB" w:rsidRPr="00ED1158" w:rsidRDefault="00E504BB" w:rsidP="00E504B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D1158">
        <w:rPr>
          <w:rFonts w:asciiTheme="minorHAnsi" w:hAnsiTheme="minorHAnsi" w:cstheme="minorHAnsi"/>
          <w:bCs/>
          <w:sz w:val="22"/>
          <w:szCs w:val="22"/>
        </w:rPr>
        <w:t xml:space="preserve">Gjennomfør undervisningsopplegget og </w:t>
      </w:r>
      <w:r w:rsidRPr="00ED1158">
        <w:rPr>
          <w:rFonts w:asciiTheme="minorHAnsi" w:hAnsiTheme="minorHAnsi" w:cstheme="minorHAnsi"/>
          <w:sz w:val="22"/>
          <w:szCs w:val="22"/>
        </w:rPr>
        <w:t>vurdert elevenes læring.</w:t>
      </w:r>
    </w:p>
    <w:p w14:paraId="2AF230CA" w14:textId="1C50B60E" w:rsidR="00E504BB" w:rsidRPr="00ED1158" w:rsidRDefault="00E504BB" w:rsidP="00E504B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D1158">
        <w:rPr>
          <w:rFonts w:asciiTheme="minorHAnsi" w:hAnsiTheme="minorHAnsi" w:cstheme="minorHAnsi"/>
          <w:sz w:val="22"/>
          <w:szCs w:val="22"/>
        </w:rPr>
        <w:t>Vaksiner minst en skoleklasse og ett spedbarn.</w:t>
      </w:r>
    </w:p>
    <w:p w14:paraId="2846760C" w14:textId="77777777" w:rsidR="00E504BB" w:rsidRPr="00ED1158" w:rsidRDefault="00E504BB" w:rsidP="00E504B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D1158">
        <w:rPr>
          <w:rFonts w:asciiTheme="minorHAnsi" w:hAnsiTheme="minorHAnsi" w:cstheme="minorHAnsi"/>
          <w:sz w:val="22"/>
          <w:szCs w:val="22"/>
        </w:rPr>
        <w:t>Reflektere over tilbakemeldinger du får fra praksisveileder, elever og dine egne erfaringer.</w:t>
      </w:r>
    </w:p>
    <w:p w14:paraId="0709E246" w14:textId="77777777" w:rsidR="00E504BB" w:rsidRPr="00ED1158" w:rsidRDefault="00E504BB" w:rsidP="00E504BB">
      <w:pPr>
        <w:rPr>
          <w:rFonts w:asciiTheme="minorHAnsi" w:hAnsiTheme="minorHAnsi" w:cstheme="minorHAnsi"/>
          <w:b/>
          <w:bCs/>
        </w:rPr>
      </w:pPr>
    </w:p>
    <w:p w14:paraId="1CBD7F22" w14:textId="58FF2BEF" w:rsidR="00E504BB" w:rsidRPr="00ED1158" w:rsidRDefault="00E504BB" w:rsidP="00E504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158">
        <w:rPr>
          <w:rFonts w:asciiTheme="minorHAnsi" w:hAnsiTheme="minorHAnsi" w:cstheme="minorHAnsi"/>
          <w:sz w:val="22"/>
          <w:szCs w:val="22"/>
        </w:rPr>
        <w:t>Refleksjonsnotatet bør inneholde:</w:t>
      </w:r>
    </w:p>
    <w:p w14:paraId="50284BF8" w14:textId="48F47E7C" w:rsidR="00E504BB" w:rsidRPr="00ED1158" w:rsidRDefault="00E504BB" w:rsidP="759176DC">
      <w:pPr>
        <w:pStyle w:val="Listeavsnitt"/>
        <w:numPr>
          <w:ilvl w:val="0"/>
          <w:numId w:val="7"/>
        </w:numPr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0CCB70C5">
        <w:rPr>
          <w:rFonts w:asciiTheme="minorHAnsi" w:hAnsiTheme="minorHAnsi" w:cstheme="minorBidi"/>
          <w:sz w:val="22"/>
          <w:szCs w:val="22"/>
        </w:rPr>
        <w:t>Beskriv kort situasjonen:</w:t>
      </w:r>
    </w:p>
    <w:p w14:paraId="34F73BAA" w14:textId="77777777" w:rsidR="00E504BB" w:rsidRPr="00ED1158" w:rsidRDefault="00E504BB" w:rsidP="759176DC">
      <w:pPr>
        <w:spacing w:line="360" w:lineRule="auto"/>
        <w:ind w:left="708"/>
        <w:rPr>
          <w:rFonts w:asciiTheme="minorHAnsi" w:hAnsiTheme="minorHAnsi" w:cstheme="minorBidi"/>
          <w:sz w:val="22"/>
          <w:szCs w:val="22"/>
        </w:rPr>
      </w:pPr>
      <w:r w:rsidRPr="0CCB70C5">
        <w:rPr>
          <w:rFonts w:asciiTheme="minorHAnsi" w:hAnsiTheme="minorHAnsi" w:cstheme="minorBidi"/>
          <w:sz w:val="22"/>
          <w:szCs w:val="22"/>
        </w:rPr>
        <w:t>Hva gjorde jeg?</w:t>
      </w:r>
    </w:p>
    <w:p w14:paraId="0BB8C90B" w14:textId="77777777" w:rsidR="00E504BB" w:rsidRPr="00ED1158" w:rsidRDefault="00E504BB" w:rsidP="759176DC">
      <w:pPr>
        <w:spacing w:line="360" w:lineRule="auto"/>
        <w:ind w:left="708"/>
        <w:rPr>
          <w:rFonts w:asciiTheme="minorHAnsi" w:hAnsiTheme="minorHAnsi" w:cstheme="minorBidi"/>
          <w:sz w:val="22"/>
          <w:szCs w:val="22"/>
        </w:rPr>
      </w:pPr>
      <w:r w:rsidRPr="0CCB70C5">
        <w:rPr>
          <w:rFonts w:asciiTheme="minorHAnsi" w:hAnsiTheme="minorHAnsi" w:cstheme="minorBidi"/>
          <w:sz w:val="22"/>
          <w:szCs w:val="22"/>
        </w:rPr>
        <w:t>Hva opplevde jeg?</w:t>
      </w:r>
    </w:p>
    <w:p w14:paraId="4B056E22" w14:textId="77777777" w:rsidR="00E504BB" w:rsidRPr="00ED1158" w:rsidRDefault="00E504BB" w:rsidP="759176DC">
      <w:pPr>
        <w:spacing w:line="360" w:lineRule="auto"/>
        <w:ind w:left="708"/>
        <w:rPr>
          <w:rFonts w:asciiTheme="minorHAnsi" w:hAnsiTheme="minorHAnsi" w:cstheme="minorBidi"/>
          <w:sz w:val="22"/>
          <w:szCs w:val="22"/>
        </w:rPr>
      </w:pPr>
      <w:r w:rsidRPr="0CCB70C5">
        <w:rPr>
          <w:rFonts w:asciiTheme="minorHAnsi" w:hAnsiTheme="minorHAnsi" w:cstheme="minorBidi"/>
          <w:sz w:val="22"/>
          <w:szCs w:val="22"/>
        </w:rPr>
        <w:t>Var jeg godt nok forberedt til å utføre oppgavene?</w:t>
      </w:r>
    </w:p>
    <w:p w14:paraId="2A5EDE9A" w14:textId="77777777" w:rsidR="00E504BB" w:rsidRPr="00ED1158" w:rsidRDefault="00E504BB" w:rsidP="759176DC">
      <w:pPr>
        <w:spacing w:line="360" w:lineRule="auto"/>
        <w:ind w:left="708"/>
        <w:rPr>
          <w:rFonts w:asciiTheme="minorHAnsi" w:hAnsiTheme="minorHAnsi" w:cstheme="minorBidi"/>
          <w:sz w:val="22"/>
          <w:szCs w:val="22"/>
        </w:rPr>
      </w:pPr>
      <w:r w:rsidRPr="0CCB70C5">
        <w:rPr>
          <w:rFonts w:asciiTheme="minorHAnsi" w:hAnsiTheme="minorHAnsi" w:cstheme="minorBidi"/>
          <w:sz w:val="22"/>
          <w:szCs w:val="22"/>
        </w:rPr>
        <w:t>Så jeg og grep jeg fatt i de utfordringene som oppsto?</w:t>
      </w:r>
    </w:p>
    <w:p w14:paraId="148E8208" w14:textId="77777777" w:rsidR="00E504BB" w:rsidRPr="00ED1158" w:rsidRDefault="00E504BB" w:rsidP="759176DC">
      <w:pPr>
        <w:spacing w:line="360" w:lineRule="auto"/>
        <w:ind w:left="708"/>
        <w:rPr>
          <w:rFonts w:asciiTheme="minorHAnsi" w:hAnsiTheme="minorHAnsi" w:cstheme="minorBidi"/>
          <w:sz w:val="22"/>
          <w:szCs w:val="22"/>
        </w:rPr>
      </w:pPr>
      <w:r w:rsidRPr="0CCB70C5">
        <w:rPr>
          <w:rFonts w:asciiTheme="minorHAnsi" w:hAnsiTheme="minorHAnsi" w:cstheme="minorBidi"/>
          <w:sz w:val="22"/>
          <w:szCs w:val="22"/>
        </w:rPr>
        <w:t>Hadde jeg nok kunnskap? Hva manglet jeg?</w:t>
      </w:r>
    </w:p>
    <w:p w14:paraId="3A1F1658" w14:textId="77777777" w:rsidR="00E504BB" w:rsidRPr="00ED1158" w:rsidRDefault="00E504BB" w:rsidP="759176DC">
      <w:pPr>
        <w:spacing w:line="360" w:lineRule="auto"/>
        <w:ind w:left="708"/>
        <w:rPr>
          <w:rFonts w:asciiTheme="minorHAnsi" w:hAnsiTheme="minorHAnsi" w:cstheme="minorBidi"/>
          <w:sz w:val="22"/>
          <w:szCs w:val="22"/>
        </w:rPr>
      </w:pPr>
      <w:r w:rsidRPr="0CCB70C5">
        <w:rPr>
          <w:rFonts w:asciiTheme="minorHAnsi" w:hAnsiTheme="minorHAnsi" w:cstheme="minorBidi"/>
          <w:sz w:val="22"/>
          <w:szCs w:val="22"/>
        </w:rPr>
        <w:t>Hva lærte jeg?</w:t>
      </w:r>
    </w:p>
    <w:p w14:paraId="55A8F29A" w14:textId="77777777" w:rsidR="00E504BB" w:rsidRPr="00ED1158" w:rsidRDefault="00E504BB" w:rsidP="759176DC">
      <w:pPr>
        <w:spacing w:line="360" w:lineRule="auto"/>
        <w:ind w:left="708"/>
        <w:rPr>
          <w:rFonts w:asciiTheme="minorHAnsi" w:hAnsiTheme="minorHAnsi" w:cstheme="minorBidi"/>
          <w:sz w:val="22"/>
          <w:szCs w:val="22"/>
        </w:rPr>
      </w:pPr>
      <w:r w:rsidRPr="0CCB70C5">
        <w:rPr>
          <w:rFonts w:asciiTheme="minorHAnsi" w:hAnsiTheme="minorHAnsi" w:cstheme="minorBidi"/>
          <w:sz w:val="22"/>
          <w:szCs w:val="22"/>
        </w:rPr>
        <w:t>Hvilke tilbakemeldinger fikk jeg fra praksisveileder, elever og lærer?</w:t>
      </w:r>
    </w:p>
    <w:p w14:paraId="58E97258" w14:textId="3324AF6F" w:rsidR="00E504BB" w:rsidRPr="00ED1158" w:rsidRDefault="00E504BB" w:rsidP="759176DC">
      <w:pPr>
        <w:pStyle w:val="Listeavsnitt"/>
        <w:numPr>
          <w:ilvl w:val="0"/>
          <w:numId w:val="6"/>
        </w:numPr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00E504BB">
        <w:rPr>
          <w:bCs/>
        </w:rPr>
        <w:t xml:space="preserve"> </w:t>
      </w:r>
      <w:r w:rsidRPr="0CCB70C5">
        <w:rPr>
          <w:rFonts w:asciiTheme="minorHAnsi" w:hAnsiTheme="minorHAnsi" w:cstheme="minorBidi"/>
          <w:sz w:val="22"/>
          <w:szCs w:val="22"/>
        </w:rPr>
        <w:t>Reflekter over praksisveileders og elevers tilbakemeldinger på undervisningen og vaksineringen. Hva ville du eventuelt ha gjort annerledes, vurdert i forhold til den kunnskap og erfaring du nå har tilegnet deg?</w:t>
      </w:r>
    </w:p>
    <w:p w14:paraId="0C309B8E" w14:textId="77777777" w:rsidR="00E504BB" w:rsidRDefault="00E504BB" w:rsidP="00E504BB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33243E6E" w14:textId="50454338" w:rsidR="00E504BB" w:rsidRPr="003D6545" w:rsidRDefault="00E504BB" w:rsidP="00E504BB">
      <w:pPr>
        <w:pStyle w:val="Overskrift2"/>
      </w:pPr>
      <w:r>
        <w:lastRenderedPageBreak/>
        <w:t>I</w:t>
      </w:r>
      <w:r w:rsidRPr="003D6545">
        <w:t>nnlevering</w:t>
      </w:r>
    </w:p>
    <w:p w14:paraId="107BD06A" w14:textId="77777777" w:rsidR="00E504BB" w:rsidRPr="00E504BB" w:rsidRDefault="00E504BB" w:rsidP="00E504BB">
      <w:pPr>
        <w:spacing w:line="360" w:lineRule="auto"/>
        <w:rPr>
          <w:bCs/>
        </w:rPr>
      </w:pPr>
    </w:p>
    <w:p w14:paraId="3D7E9A73" w14:textId="593B87FB" w:rsidR="00E504BB" w:rsidRPr="00ED1158" w:rsidRDefault="00E504BB" w:rsidP="4FB296DF">
      <w:pPr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4FB296DF">
        <w:rPr>
          <w:rFonts w:asciiTheme="minorHAnsi" w:hAnsiTheme="minorHAnsi" w:cstheme="minorBidi"/>
          <w:sz w:val="22"/>
          <w:szCs w:val="22"/>
        </w:rPr>
        <w:t xml:space="preserve">Individuell oppgave som skal leveres i </w:t>
      </w:r>
      <w:proofErr w:type="spellStart"/>
      <w:r w:rsidRPr="4FB296DF">
        <w:rPr>
          <w:rFonts w:asciiTheme="minorHAnsi" w:hAnsiTheme="minorHAnsi" w:cstheme="minorBidi"/>
          <w:sz w:val="22"/>
          <w:szCs w:val="22"/>
        </w:rPr>
        <w:t>Blackboard</w:t>
      </w:r>
      <w:proofErr w:type="spellEnd"/>
      <w:r w:rsidRPr="4FB296DF">
        <w:rPr>
          <w:rFonts w:asciiTheme="minorHAnsi" w:hAnsiTheme="minorHAnsi" w:cstheme="minorBidi"/>
          <w:sz w:val="22"/>
          <w:szCs w:val="22"/>
        </w:rPr>
        <w:t xml:space="preserve"> innen en uke etter praksis slutt.</w:t>
      </w:r>
    </w:p>
    <w:p w14:paraId="3CF80FDC" w14:textId="77777777" w:rsidR="00E504BB" w:rsidRPr="00ED1158" w:rsidRDefault="00E504BB" w:rsidP="00E504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CCB70C5">
        <w:rPr>
          <w:rFonts w:asciiTheme="minorHAnsi" w:hAnsiTheme="minorHAnsi" w:cstheme="minorBidi"/>
          <w:sz w:val="22"/>
          <w:szCs w:val="22"/>
        </w:rPr>
        <w:t>Bruk pensumlitteratur og annen relevant litteratur/forskning</w:t>
      </w:r>
    </w:p>
    <w:p w14:paraId="597B108F" w14:textId="14282216" w:rsidR="4FD421F4" w:rsidRDefault="4FD421F4" w:rsidP="0CCB70C5">
      <w:pPr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0CCB70C5">
        <w:rPr>
          <w:rFonts w:asciiTheme="minorHAnsi" w:hAnsiTheme="minorHAnsi" w:cstheme="minorBidi"/>
          <w:sz w:val="22"/>
          <w:szCs w:val="22"/>
        </w:rPr>
        <w:t xml:space="preserve">Navnet på </w:t>
      </w:r>
      <w:r w:rsidR="6E4E5CB4" w:rsidRPr="759176DC">
        <w:rPr>
          <w:rFonts w:asciiTheme="minorHAnsi" w:hAnsiTheme="minorHAnsi" w:cstheme="minorBidi"/>
          <w:sz w:val="22"/>
          <w:szCs w:val="22"/>
        </w:rPr>
        <w:t>dokumentet</w:t>
      </w:r>
      <w:r w:rsidRPr="0CCB70C5">
        <w:rPr>
          <w:rFonts w:asciiTheme="minorHAnsi" w:hAnsiTheme="minorHAnsi" w:cstheme="minorBidi"/>
          <w:sz w:val="22"/>
          <w:szCs w:val="22"/>
        </w:rPr>
        <w:t xml:space="preserve"> skal inneholde: SYT3404 arbeidskrav 1, “studente</w:t>
      </w:r>
      <w:r w:rsidR="006B3C99">
        <w:rPr>
          <w:rFonts w:asciiTheme="minorHAnsi" w:hAnsiTheme="minorHAnsi" w:cstheme="minorBidi"/>
          <w:sz w:val="22"/>
          <w:szCs w:val="22"/>
        </w:rPr>
        <w:t>n</w:t>
      </w:r>
      <w:r w:rsidRPr="0CCB70C5">
        <w:rPr>
          <w:rFonts w:asciiTheme="minorHAnsi" w:hAnsiTheme="minorHAnsi" w:cstheme="minorBidi"/>
          <w:sz w:val="22"/>
          <w:szCs w:val="22"/>
        </w:rPr>
        <w:t>s</w:t>
      </w:r>
      <w:r w:rsidR="006B3C99">
        <w:rPr>
          <w:rFonts w:asciiTheme="minorHAnsi" w:hAnsiTheme="minorHAnsi" w:cstheme="minorBidi"/>
          <w:sz w:val="22"/>
          <w:szCs w:val="22"/>
        </w:rPr>
        <w:t xml:space="preserve"> </w:t>
      </w:r>
      <w:r w:rsidRPr="0CCB70C5">
        <w:rPr>
          <w:rFonts w:asciiTheme="minorHAnsi" w:hAnsiTheme="minorHAnsi" w:cstheme="minorBidi"/>
          <w:sz w:val="22"/>
          <w:szCs w:val="22"/>
        </w:rPr>
        <w:t>fornavn og etternavn”</w:t>
      </w:r>
    </w:p>
    <w:p w14:paraId="6F1671D6" w14:textId="0A29068A" w:rsidR="007F6E90" w:rsidRDefault="007F6E90" w:rsidP="00E504BB">
      <w:pPr>
        <w:spacing w:line="360" w:lineRule="auto"/>
        <w:rPr>
          <w:rFonts w:asciiTheme="minorHAnsi" w:hAnsiTheme="minorHAnsi" w:cstheme="minorBidi"/>
          <w:sz w:val="22"/>
          <w:szCs w:val="22"/>
        </w:rPr>
      </w:pPr>
    </w:p>
    <w:p w14:paraId="7955ADE6" w14:textId="47B8D234" w:rsidR="00E504BB" w:rsidRPr="00CD0972" w:rsidRDefault="00E504BB" w:rsidP="00E504BB">
      <w:pPr>
        <w:spacing w:line="360" w:lineRule="auto"/>
        <w:rPr>
          <w:rFonts w:asciiTheme="minorHAnsi" w:hAnsiTheme="minorHAnsi" w:cstheme="minorBidi"/>
          <w:sz w:val="22"/>
          <w:szCs w:val="22"/>
          <w:lang w:val="nn-NO"/>
        </w:rPr>
      </w:pPr>
      <w:r w:rsidRPr="759176DC">
        <w:rPr>
          <w:rFonts w:asciiTheme="minorHAnsi" w:hAnsiTheme="minorHAnsi" w:cstheme="minorBidi"/>
          <w:sz w:val="22"/>
          <w:szCs w:val="22"/>
          <w:lang w:val="nn-NO"/>
        </w:rPr>
        <w:t>Refleksjonsnotat 700 ord (+/-10%) med to vedlegg.</w:t>
      </w:r>
    </w:p>
    <w:p w14:paraId="66FD47FD" w14:textId="77777777" w:rsidR="00E504BB" w:rsidRPr="006B3C99" w:rsidRDefault="00E504BB" w:rsidP="00E504BB">
      <w:pPr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759176DC">
        <w:rPr>
          <w:rFonts w:asciiTheme="minorHAnsi" w:hAnsiTheme="minorHAnsi" w:cstheme="minorBidi"/>
          <w:sz w:val="22"/>
          <w:szCs w:val="22"/>
          <w:lang w:val="nn-NO"/>
        </w:rPr>
        <w:t xml:space="preserve">Vedlegg 1: </w:t>
      </w:r>
      <w:r w:rsidRPr="006B3C99">
        <w:rPr>
          <w:rFonts w:asciiTheme="minorHAnsi" w:hAnsiTheme="minorHAnsi" w:cstheme="minorBidi"/>
          <w:sz w:val="22"/>
          <w:szCs w:val="22"/>
        </w:rPr>
        <w:t>Undervisningsopplegget med litteraturhenvisninger.</w:t>
      </w:r>
    </w:p>
    <w:p w14:paraId="5BED89BA" w14:textId="77777777" w:rsidR="00E504BB" w:rsidRPr="006B3C99" w:rsidRDefault="00E504BB" w:rsidP="00E504BB">
      <w:pPr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006B3C99">
        <w:rPr>
          <w:rFonts w:asciiTheme="minorHAnsi" w:hAnsiTheme="minorHAnsi" w:cstheme="minorBidi"/>
          <w:sz w:val="22"/>
          <w:szCs w:val="22"/>
        </w:rPr>
        <w:t>Vedlegg 2: Notat med antall utførte vaksinasjoner, og antall vaksiner registrert i SYSVAK i både helsestasjon og skolehelsetjenesten.</w:t>
      </w:r>
    </w:p>
    <w:p w14:paraId="42C98B72" w14:textId="77777777" w:rsidR="00E504BB" w:rsidRPr="00CD0972" w:rsidRDefault="00E504BB" w:rsidP="00E504BB">
      <w:pPr>
        <w:spacing w:line="360" w:lineRule="auto"/>
        <w:rPr>
          <w:rFonts w:asciiTheme="minorHAnsi" w:hAnsiTheme="minorHAnsi" w:cstheme="minorBidi"/>
          <w:sz w:val="22"/>
          <w:szCs w:val="22"/>
          <w:lang w:val="nn-NO"/>
        </w:rPr>
      </w:pPr>
    </w:p>
    <w:p w14:paraId="48F77D50" w14:textId="609A17A4" w:rsidR="00E504BB" w:rsidRPr="00ED1158" w:rsidRDefault="00E504BB" w:rsidP="00E504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158">
        <w:rPr>
          <w:rFonts w:asciiTheme="minorHAnsi" w:hAnsiTheme="minorHAnsi" w:cstheme="minorHAnsi"/>
          <w:sz w:val="22"/>
          <w:szCs w:val="22"/>
        </w:rPr>
        <w:t xml:space="preserve">Skrifttype: </w:t>
      </w:r>
      <w:proofErr w:type="spellStart"/>
      <w:r w:rsidR="00ED1158">
        <w:rPr>
          <w:rFonts w:asciiTheme="minorHAnsi" w:hAnsiTheme="minorHAnsi" w:cstheme="minorHAnsi"/>
          <w:sz w:val="22"/>
          <w:szCs w:val="22"/>
        </w:rPr>
        <w:t>Calibri</w:t>
      </w:r>
      <w:proofErr w:type="spellEnd"/>
      <w:r w:rsidR="00ED1158">
        <w:rPr>
          <w:rFonts w:asciiTheme="minorHAnsi" w:hAnsiTheme="minorHAnsi" w:cstheme="minorHAnsi"/>
          <w:sz w:val="22"/>
          <w:szCs w:val="22"/>
        </w:rPr>
        <w:t xml:space="preserve"> 11</w:t>
      </w:r>
      <w:r w:rsidRPr="00ED1158">
        <w:rPr>
          <w:rFonts w:asciiTheme="minorHAnsi" w:hAnsiTheme="minorHAnsi" w:cstheme="minorHAnsi"/>
          <w:sz w:val="22"/>
          <w:szCs w:val="22"/>
        </w:rPr>
        <w:t xml:space="preserve"> pkt.; linjeavstand 1.5; referansestil APA</w:t>
      </w:r>
    </w:p>
    <w:p w14:paraId="598F4B4A" w14:textId="77777777" w:rsidR="00E504BB" w:rsidRPr="00ED1158" w:rsidRDefault="00E504BB" w:rsidP="00E504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158">
        <w:rPr>
          <w:rFonts w:asciiTheme="minorHAnsi" w:hAnsiTheme="minorHAnsi" w:cstheme="minorHAnsi"/>
          <w:sz w:val="22"/>
          <w:szCs w:val="22"/>
        </w:rPr>
        <w:t>NTNU sin forside</w:t>
      </w:r>
    </w:p>
    <w:p w14:paraId="69483EEE" w14:textId="77777777" w:rsidR="00E504BB" w:rsidRPr="00ED1158" w:rsidRDefault="00E504BB" w:rsidP="00E504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A323A1" w14:textId="24A0F80D" w:rsidR="00E504BB" w:rsidRPr="00ED1158" w:rsidRDefault="00E504BB" w:rsidP="00E504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158">
        <w:rPr>
          <w:rFonts w:asciiTheme="minorHAnsi" w:hAnsiTheme="minorHAnsi" w:cstheme="minorHAnsi"/>
          <w:sz w:val="22"/>
          <w:szCs w:val="22"/>
        </w:rPr>
        <w:t>Vurderes til godkjent/ikke godkjent</w:t>
      </w:r>
      <w:r w:rsidR="004F3E58">
        <w:rPr>
          <w:rFonts w:asciiTheme="minorHAnsi" w:hAnsiTheme="minorHAnsi" w:cstheme="minorHAnsi"/>
          <w:sz w:val="22"/>
          <w:szCs w:val="22"/>
        </w:rPr>
        <w:t>.</w:t>
      </w:r>
    </w:p>
    <w:p w14:paraId="6F914580" w14:textId="597DCA8E" w:rsidR="00E504BB" w:rsidRPr="00ED1158" w:rsidRDefault="00E504BB" w:rsidP="00E504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317E16C" w14:textId="494AA299" w:rsidR="00E504BB" w:rsidRPr="00F413D5" w:rsidRDefault="00E504BB" w:rsidP="00E504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13D5">
        <w:rPr>
          <w:rFonts w:asciiTheme="minorHAnsi" w:hAnsiTheme="minorHAnsi" w:cstheme="minorHAnsi"/>
          <w:sz w:val="22"/>
          <w:szCs w:val="22"/>
        </w:rPr>
        <w:t>Litteratur:</w:t>
      </w:r>
    </w:p>
    <w:p w14:paraId="362FCD1E" w14:textId="2D32EDDC" w:rsidR="00E504BB" w:rsidRPr="00F413D5" w:rsidRDefault="00E504BB" w:rsidP="00E504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13D5">
        <w:rPr>
          <w:rFonts w:asciiTheme="minorHAnsi" w:hAnsiTheme="minorHAnsi" w:cstheme="minorHAnsi"/>
          <w:sz w:val="22"/>
          <w:szCs w:val="22"/>
        </w:rPr>
        <w:t xml:space="preserve">Tveiten, S. (2016). </w:t>
      </w:r>
      <w:r w:rsidRPr="00F413D5">
        <w:rPr>
          <w:rFonts w:asciiTheme="minorHAnsi" w:hAnsiTheme="minorHAnsi" w:cstheme="minorHAnsi"/>
          <w:i/>
          <w:iCs/>
          <w:sz w:val="22"/>
          <w:szCs w:val="22"/>
        </w:rPr>
        <w:t>Helsepedagogikk: pasient- og pårørendeopplæring</w:t>
      </w:r>
      <w:r w:rsidRPr="00F413D5">
        <w:rPr>
          <w:rFonts w:asciiTheme="minorHAnsi" w:hAnsiTheme="minorHAnsi" w:cstheme="minorHAnsi"/>
          <w:sz w:val="22"/>
          <w:szCs w:val="22"/>
        </w:rPr>
        <w:t>. Bergen: Fagbokforlaget</w:t>
      </w:r>
    </w:p>
    <w:p w14:paraId="62DCCC6A" w14:textId="62AD3598" w:rsidR="00E504BB" w:rsidRPr="00F413D5" w:rsidRDefault="00E504BB" w:rsidP="00E504BB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F413D5">
        <w:rPr>
          <w:rFonts w:asciiTheme="minorHAnsi" w:hAnsiTheme="minorHAnsi" w:cstheme="minorHAnsi"/>
          <w:sz w:val="22"/>
          <w:szCs w:val="22"/>
        </w:rPr>
        <w:t xml:space="preserve">Smittevernveilederen. </w:t>
      </w:r>
      <w:proofErr w:type="spellStart"/>
      <w:r w:rsidRPr="00F413D5">
        <w:rPr>
          <w:rFonts w:asciiTheme="minorHAnsi" w:hAnsiTheme="minorHAnsi" w:cstheme="minorHAnsi"/>
          <w:sz w:val="22"/>
          <w:szCs w:val="22"/>
        </w:rPr>
        <w:t>Retrieved</w:t>
      </w:r>
      <w:proofErr w:type="spellEnd"/>
      <w:r w:rsidRPr="00F413D5">
        <w:rPr>
          <w:rFonts w:asciiTheme="minorHAnsi" w:hAnsiTheme="minorHAnsi" w:cstheme="minorHAnsi"/>
          <w:sz w:val="22"/>
          <w:szCs w:val="22"/>
        </w:rPr>
        <w:t xml:space="preserve"> from </w:t>
      </w:r>
      <w:hyperlink r:id="rId10">
        <w:r w:rsidRPr="00F413D5">
          <w:rPr>
            <w:rStyle w:val="Hyperkobling"/>
            <w:rFonts w:asciiTheme="minorHAnsi" w:hAnsiTheme="minorHAnsi" w:cstheme="minorHAnsi"/>
            <w:sz w:val="22"/>
            <w:szCs w:val="22"/>
          </w:rPr>
          <w:t>https://www.fhi.no/nettpub/smittevernveilederen/</w:t>
        </w:r>
      </w:hyperlink>
    </w:p>
    <w:p w14:paraId="095439E5" w14:textId="74502EA1" w:rsidR="522CE261" w:rsidRPr="00F413D5" w:rsidRDefault="522CE261">
      <w:pPr>
        <w:rPr>
          <w:rFonts w:asciiTheme="minorHAnsi" w:hAnsiTheme="minorHAnsi" w:cstheme="minorHAnsi"/>
          <w:sz w:val="22"/>
          <w:szCs w:val="22"/>
        </w:rPr>
      </w:pPr>
      <w:r w:rsidRPr="00F413D5">
        <w:rPr>
          <w:rFonts w:asciiTheme="minorHAnsi" w:hAnsiTheme="minorHAnsi" w:cstheme="minorHAnsi"/>
          <w:sz w:val="22"/>
          <w:szCs w:val="22"/>
        </w:rPr>
        <w:t xml:space="preserve">Vaksinasjonsveilederen for helsepersonell. </w:t>
      </w:r>
      <w:proofErr w:type="spellStart"/>
      <w:r w:rsidRPr="00F413D5">
        <w:rPr>
          <w:rFonts w:asciiTheme="minorHAnsi" w:hAnsiTheme="minorHAnsi" w:cstheme="minorHAnsi"/>
          <w:sz w:val="22"/>
          <w:szCs w:val="22"/>
        </w:rPr>
        <w:t>Retrieved</w:t>
      </w:r>
      <w:proofErr w:type="spellEnd"/>
      <w:r w:rsidRPr="00F413D5">
        <w:rPr>
          <w:rFonts w:asciiTheme="minorHAnsi" w:hAnsiTheme="minorHAnsi" w:cstheme="minorHAnsi"/>
          <w:sz w:val="22"/>
          <w:szCs w:val="22"/>
        </w:rPr>
        <w:t xml:space="preserve"> from </w:t>
      </w:r>
      <w:hyperlink r:id="rId11">
        <w:r w:rsidRPr="00F413D5">
          <w:rPr>
            <w:rStyle w:val="Hyperkobling"/>
            <w:rFonts w:asciiTheme="minorHAnsi" w:hAnsiTheme="minorHAnsi" w:cstheme="minorHAnsi"/>
            <w:sz w:val="22"/>
            <w:szCs w:val="22"/>
          </w:rPr>
          <w:t>https://www.fhi.no/nettpub/vaksinasjonsveilederen-for-helsepersonell/</w:t>
        </w:r>
      </w:hyperlink>
    </w:p>
    <w:p w14:paraId="3A423F0E" w14:textId="4B1D6342" w:rsidR="7E17B67B" w:rsidRPr="00F413D5" w:rsidRDefault="7E17B67B" w:rsidP="7E17B67B">
      <w:pPr>
        <w:widowControl w:val="0"/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9D09E2D" w14:textId="50A57C0E" w:rsidR="00E504BB" w:rsidRPr="00AA6495" w:rsidRDefault="00E504BB"/>
    <w:sectPr w:rsidR="00E504BB" w:rsidRPr="00AA649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97CF" w14:textId="77777777" w:rsidR="00F445CA" w:rsidRDefault="00F445CA" w:rsidP="00252D79">
      <w:r>
        <w:separator/>
      </w:r>
    </w:p>
  </w:endnote>
  <w:endnote w:type="continuationSeparator" w:id="0">
    <w:p w14:paraId="2C914097" w14:textId="77777777" w:rsidR="00F445CA" w:rsidRDefault="00F445CA" w:rsidP="00252D79">
      <w:r>
        <w:continuationSeparator/>
      </w:r>
    </w:p>
  </w:endnote>
  <w:endnote w:type="continuationNotice" w:id="1">
    <w:p w14:paraId="33E8420E" w14:textId="77777777" w:rsidR="00F445CA" w:rsidRDefault="00F44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94EBF76" w14:paraId="46720D72" w14:textId="77777777" w:rsidTr="494EBF76">
      <w:tc>
        <w:tcPr>
          <w:tcW w:w="3020" w:type="dxa"/>
        </w:tcPr>
        <w:p w14:paraId="13F02C05" w14:textId="3FF281D5" w:rsidR="494EBF76" w:rsidRDefault="494EBF76" w:rsidP="494EBF76">
          <w:pPr>
            <w:pStyle w:val="Topptekst"/>
            <w:ind w:left="-115"/>
          </w:pPr>
        </w:p>
      </w:tc>
      <w:tc>
        <w:tcPr>
          <w:tcW w:w="3020" w:type="dxa"/>
        </w:tcPr>
        <w:p w14:paraId="6EA03791" w14:textId="2948C5BC" w:rsidR="494EBF76" w:rsidRDefault="494EBF76" w:rsidP="494EBF76">
          <w:pPr>
            <w:pStyle w:val="Topptekst"/>
            <w:jc w:val="center"/>
          </w:pPr>
        </w:p>
      </w:tc>
      <w:tc>
        <w:tcPr>
          <w:tcW w:w="3020" w:type="dxa"/>
        </w:tcPr>
        <w:p w14:paraId="40BDBF37" w14:textId="1D786D60" w:rsidR="494EBF76" w:rsidRDefault="494EBF76" w:rsidP="494EBF76">
          <w:pPr>
            <w:pStyle w:val="Topptekst"/>
            <w:ind w:right="-115"/>
            <w:jc w:val="right"/>
          </w:pPr>
        </w:p>
      </w:tc>
    </w:tr>
  </w:tbl>
  <w:p w14:paraId="6A2A9116" w14:textId="52740888" w:rsidR="494EBF76" w:rsidRDefault="494EBF76" w:rsidP="494EBF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CF40" w14:textId="77777777" w:rsidR="00F445CA" w:rsidRDefault="00F445CA" w:rsidP="00252D79">
      <w:r>
        <w:separator/>
      </w:r>
    </w:p>
  </w:footnote>
  <w:footnote w:type="continuationSeparator" w:id="0">
    <w:p w14:paraId="2FDB3007" w14:textId="77777777" w:rsidR="00F445CA" w:rsidRDefault="00F445CA" w:rsidP="00252D79">
      <w:r>
        <w:continuationSeparator/>
      </w:r>
    </w:p>
  </w:footnote>
  <w:footnote w:type="continuationNotice" w:id="1">
    <w:p w14:paraId="31F7C041" w14:textId="77777777" w:rsidR="00F445CA" w:rsidRDefault="00F445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F283" w14:textId="77777777" w:rsidR="00786D28" w:rsidRPr="00DE7847" w:rsidRDefault="00786D28" w:rsidP="00A87CF9">
    <w:pPr>
      <w:suppressAutoHyphens/>
      <w:ind w:left="3540" w:firstLine="708"/>
      <w:outlineLvl w:val="0"/>
      <w:rPr>
        <w:rFonts w:asciiTheme="minorHAnsi" w:hAnsiTheme="minorHAnsi"/>
        <w:b/>
        <w:sz w:val="22"/>
        <w:szCs w:val="22"/>
      </w:rPr>
    </w:pPr>
    <w:r w:rsidRPr="00DE7847"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B5590D5" wp14:editId="0CA20D81">
          <wp:simplePos x="0" y="0"/>
          <wp:positionH relativeFrom="column">
            <wp:posOffset>-9525</wp:posOffset>
          </wp:positionH>
          <wp:positionV relativeFrom="paragraph">
            <wp:posOffset>-40005</wp:posOffset>
          </wp:positionV>
          <wp:extent cx="533400" cy="715645"/>
          <wp:effectExtent l="0" t="0" r="0" b="8255"/>
          <wp:wrapTight wrapText="bothSides">
            <wp:wrapPolygon edited="0">
              <wp:start x="771" y="0"/>
              <wp:lineTo x="0" y="1725"/>
              <wp:lineTo x="0" y="21274"/>
              <wp:lineTo x="20829" y="21274"/>
              <wp:lineTo x="20829" y="1725"/>
              <wp:lineTo x="20057" y="0"/>
              <wp:lineTo x="771" y="0"/>
            </wp:wrapPolygon>
          </wp:wrapTight>
          <wp:docPr id="2" name="Picture 2" descr="https://innsida.ntnu.no/documents/10157/3573032/logo2_ntnu_u-slagord.png/0d4f0ebd-d32c-4b6c-8cb3-eb26f4fc05e2?t=138729260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s://innsida.ntnu.no/documents/10157/3573032/logo2_ntnu_u-slagord.png/0d4f0ebd-d32c-4b6c-8cb3-eb26f4fc05e2?t=13872926039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847">
      <w:rPr>
        <w:rFonts w:asciiTheme="minorHAnsi" w:hAnsiTheme="minorHAnsi"/>
        <w:b/>
        <w:sz w:val="22"/>
        <w:szCs w:val="22"/>
      </w:rPr>
      <w:t>Norges teknisk-naturvitenskapelige universitet</w:t>
    </w:r>
  </w:p>
  <w:p w14:paraId="3A99576B" w14:textId="77777777" w:rsidR="00786D28" w:rsidRPr="00DE7847" w:rsidRDefault="00786D28" w:rsidP="00A87CF9">
    <w:pPr>
      <w:ind w:left="3540" w:firstLine="708"/>
      <w:rPr>
        <w:rFonts w:asciiTheme="minorHAnsi" w:hAnsiTheme="minorHAnsi"/>
        <w:b/>
        <w:sz w:val="22"/>
        <w:szCs w:val="22"/>
      </w:rPr>
    </w:pPr>
    <w:r w:rsidRPr="00DE7847">
      <w:rPr>
        <w:rFonts w:asciiTheme="minorHAnsi" w:hAnsiTheme="minorHAnsi"/>
        <w:b/>
        <w:sz w:val="22"/>
        <w:szCs w:val="22"/>
      </w:rPr>
      <w:t>Fakultet for medisin og helsevitenskap</w:t>
    </w:r>
  </w:p>
  <w:p w14:paraId="0472308F" w14:textId="516954AC" w:rsidR="00EF479F" w:rsidRDefault="00EF479F" w:rsidP="00786D28">
    <w:pPr>
      <w:pStyle w:val="Toppteks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  <w:t xml:space="preserve">                                         </w:t>
    </w:r>
    <w:r w:rsidR="00F73E43">
      <w:rPr>
        <w:rFonts w:asciiTheme="minorHAnsi" w:hAnsiTheme="minorHAnsi"/>
        <w:b/>
        <w:sz w:val="22"/>
        <w:szCs w:val="22"/>
      </w:rPr>
      <w:t>Helsesykepleier</w:t>
    </w:r>
    <w:r w:rsidR="00786D28" w:rsidRPr="00DE7847">
      <w:rPr>
        <w:rFonts w:asciiTheme="minorHAnsi" w:hAnsiTheme="minorHAnsi"/>
        <w:b/>
        <w:sz w:val="22"/>
        <w:szCs w:val="22"/>
      </w:rPr>
      <w:t>utdanningen</w:t>
    </w:r>
  </w:p>
  <w:p w14:paraId="49B87D49" w14:textId="77777777" w:rsidR="00EF479F" w:rsidRPr="00EF479F" w:rsidRDefault="00EF479F" w:rsidP="00786D28">
    <w:pPr>
      <w:pStyle w:val="Toppteks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B871"/>
    <w:multiLevelType w:val="hybridMultilevel"/>
    <w:tmpl w:val="2444B596"/>
    <w:lvl w:ilvl="0" w:tplc="A8987760">
      <w:start w:val="1"/>
      <w:numFmt w:val="decimal"/>
      <w:lvlText w:val="%1)"/>
      <w:lvlJc w:val="left"/>
      <w:pPr>
        <w:ind w:left="720" w:hanging="360"/>
      </w:pPr>
    </w:lvl>
    <w:lvl w:ilvl="1" w:tplc="2D5A5C16">
      <w:start w:val="1"/>
      <w:numFmt w:val="lowerLetter"/>
      <w:lvlText w:val="%2."/>
      <w:lvlJc w:val="left"/>
      <w:pPr>
        <w:ind w:left="1440" w:hanging="360"/>
      </w:pPr>
    </w:lvl>
    <w:lvl w:ilvl="2" w:tplc="51766ACC">
      <w:start w:val="1"/>
      <w:numFmt w:val="lowerRoman"/>
      <w:lvlText w:val="%3."/>
      <w:lvlJc w:val="right"/>
      <w:pPr>
        <w:ind w:left="2160" w:hanging="180"/>
      </w:pPr>
    </w:lvl>
    <w:lvl w:ilvl="3" w:tplc="835A8C1A">
      <w:start w:val="1"/>
      <w:numFmt w:val="decimal"/>
      <w:lvlText w:val="%4."/>
      <w:lvlJc w:val="left"/>
      <w:pPr>
        <w:ind w:left="2880" w:hanging="360"/>
      </w:pPr>
    </w:lvl>
    <w:lvl w:ilvl="4" w:tplc="230268D8">
      <w:start w:val="1"/>
      <w:numFmt w:val="lowerLetter"/>
      <w:lvlText w:val="%5."/>
      <w:lvlJc w:val="left"/>
      <w:pPr>
        <w:ind w:left="3600" w:hanging="360"/>
      </w:pPr>
    </w:lvl>
    <w:lvl w:ilvl="5" w:tplc="A6D83AF6">
      <w:start w:val="1"/>
      <w:numFmt w:val="lowerRoman"/>
      <w:lvlText w:val="%6."/>
      <w:lvlJc w:val="right"/>
      <w:pPr>
        <w:ind w:left="4320" w:hanging="180"/>
      </w:pPr>
    </w:lvl>
    <w:lvl w:ilvl="6" w:tplc="48E867C8">
      <w:start w:val="1"/>
      <w:numFmt w:val="decimal"/>
      <w:lvlText w:val="%7."/>
      <w:lvlJc w:val="left"/>
      <w:pPr>
        <w:ind w:left="5040" w:hanging="360"/>
      </w:pPr>
    </w:lvl>
    <w:lvl w:ilvl="7" w:tplc="C4DCCBA4">
      <w:start w:val="1"/>
      <w:numFmt w:val="lowerLetter"/>
      <w:lvlText w:val="%8."/>
      <w:lvlJc w:val="left"/>
      <w:pPr>
        <w:ind w:left="5760" w:hanging="360"/>
      </w:pPr>
    </w:lvl>
    <w:lvl w:ilvl="8" w:tplc="EC1449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4913"/>
    <w:multiLevelType w:val="hybridMultilevel"/>
    <w:tmpl w:val="7AC8AF6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A06B77"/>
    <w:multiLevelType w:val="hybridMultilevel"/>
    <w:tmpl w:val="1A1280F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AE3FED"/>
    <w:multiLevelType w:val="hybridMultilevel"/>
    <w:tmpl w:val="8056DD92"/>
    <w:lvl w:ilvl="0" w:tplc="532EA5AE">
      <w:start w:val="76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B2BF3"/>
    <w:multiLevelType w:val="hybridMultilevel"/>
    <w:tmpl w:val="46881C2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C45D4B"/>
    <w:multiLevelType w:val="hybridMultilevel"/>
    <w:tmpl w:val="487075B8"/>
    <w:lvl w:ilvl="0" w:tplc="87C412B8">
      <w:start w:val="1"/>
      <w:numFmt w:val="decimal"/>
      <w:lvlText w:val="%1)"/>
      <w:lvlJc w:val="left"/>
      <w:pPr>
        <w:ind w:left="720" w:hanging="360"/>
      </w:pPr>
    </w:lvl>
    <w:lvl w:ilvl="1" w:tplc="9528892E">
      <w:start w:val="1"/>
      <w:numFmt w:val="lowerLetter"/>
      <w:lvlText w:val="%2."/>
      <w:lvlJc w:val="left"/>
      <w:pPr>
        <w:ind w:left="1440" w:hanging="360"/>
      </w:pPr>
    </w:lvl>
    <w:lvl w:ilvl="2" w:tplc="2DE865B6">
      <w:start w:val="1"/>
      <w:numFmt w:val="lowerRoman"/>
      <w:lvlText w:val="%3."/>
      <w:lvlJc w:val="right"/>
      <w:pPr>
        <w:ind w:left="2160" w:hanging="180"/>
      </w:pPr>
    </w:lvl>
    <w:lvl w:ilvl="3" w:tplc="8F2065E8">
      <w:start w:val="1"/>
      <w:numFmt w:val="decimal"/>
      <w:lvlText w:val="%4."/>
      <w:lvlJc w:val="left"/>
      <w:pPr>
        <w:ind w:left="2880" w:hanging="360"/>
      </w:pPr>
    </w:lvl>
    <w:lvl w:ilvl="4" w:tplc="E654E422">
      <w:start w:val="1"/>
      <w:numFmt w:val="lowerLetter"/>
      <w:lvlText w:val="%5."/>
      <w:lvlJc w:val="left"/>
      <w:pPr>
        <w:ind w:left="3600" w:hanging="360"/>
      </w:pPr>
    </w:lvl>
    <w:lvl w:ilvl="5" w:tplc="96442148">
      <w:start w:val="1"/>
      <w:numFmt w:val="lowerRoman"/>
      <w:lvlText w:val="%6."/>
      <w:lvlJc w:val="right"/>
      <w:pPr>
        <w:ind w:left="4320" w:hanging="180"/>
      </w:pPr>
    </w:lvl>
    <w:lvl w:ilvl="6" w:tplc="17F6AE52">
      <w:start w:val="1"/>
      <w:numFmt w:val="decimal"/>
      <w:lvlText w:val="%7."/>
      <w:lvlJc w:val="left"/>
      <w:pPr>
        <w:ind w:left="5040" w:hanging="360"/>
      </w:pPr>
    </w:lvl>
    <w:lvl w:ilvl="7" w:tplc="0A3C0834">
      <w:start w:val="1"/>
      <w:numFmt w:val="lowerLetter"/>
      <w:lvlText w:val="%8."/>
      <w:lvlJc w:val="left"/>
      <w:pPr>
        <w:ind w:left="5760" w:hanging="360"/>
      </w:pPr>
    </w:lvl>
    <w:lvl w:ilvl="8" w:tplc="235AAC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E62E3"/>
    <w:multiLevelType w:val="hybridMultilevel"/>
    <w:tmpl w:val="BE9854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2034197">
    <w:abstractNumId w:val="2"/>
  </w:num>
  <w:num w:numId="2" w16cid:durableId="1558515959">
    <w:abstractNumId w:val="4"/>
  </w:num>
  <w:num w:numId="3" w16cid:durableId="793327052">
    <w:abstractNumId w:val="3"/>
  </w:num>
  <w:num w:numId="4" w16cid:durableId="666638055">
    <w:abstractNumId w:val="6"/>
  </w:num>
  <w:num w:numId="5" w16cid:durableId="1121799706">
    <w:abstractNumId w:val="1"/>
  </w:num>
  <w:num w:numId="6" w16cid:durableId="829563080">
    <w:abstractNumId w:val="5"/>
  </w:num>
  <w:num w:numId="7" w16cid:durableId="113305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E5"/>
    <w:rsid w:val="000141BD"/>
    <w:rsid w:val="00093325"/>
    <w:rsid w:val="000F6EEE"/>
    <w:rsid w:val="00215D51"/>
    <w:rsid w:val="00252D79"/>
    <w:rsid w:val="00266350"/>
    <w:rsid w:val="002C36E5"/>
    <w:rsid w:val="002D6877"/>
    <w:rsid w:val="003452A1"/>
    <w:rsid w:val="003473DA"/>
    <w:rsid w:val="0037050A"/>
    <w:rsid w:val="0037580B"/>
    <w:rsid w:val="00377EE0"/>
    <w:rsid w:val="00383CE7"/>
    <w:rsid w:val="003A0384"/>
    <w:rsid w:val="003C3C19"/>
    <w:rsid w:val="00417DE3"/>
    <w:rsid w:val="00450C22"/>
    <w:rsid w:val="00450D6D"/>
    <w:rsid w:val="00487B98"/>
    <w:rsid w:val="004D1226"/>
    <w:rsid w:val="004D6CA7"/>
    <w:rsid w:val="004F3E58"/>
    <w:rsid w:val="00511588"/>
    <w:rsid w:val="005A2FE1"/>
    <w:rsid w:val="005E40EF"/>
    <w:rsid w:val="005E7F79"/>
    <w:rsid w:val="00642A19"/>
    <w:rsid w:val="00680B9F"/>
    <w:rsid w:val="006B3C99"/>
    <w:rsid w:val="006D1199"/>
    <w:rsid w:val="00743CDF"/>
    <w:rsid w:val="00746641"/>
    <w:rsid w:val="00786D28"/>
    <w:rsid w:val="007902B4"/>
    <w:rsid w:val="007A68B6"/>
    <w:rsid w:val="007E1C25"/>
    <w:rsid w:val="007E40C6"/>
    <w:rsid w:val="007F6E90"/>
    <w:rsid w:val="0081719D"/>
    <w:rsid w:val="00881C0F"/>
    <w:rsid w:val="008B1AA6"/>
    <w:rsid w:val="00953235"/>
    <w:rsid w:val="009762CB"/>
    <w:rsid w:val="00996957"/>
    <w:rsid w:val="009C0BE2"/>
    <w:rsid w:val="009D3898"/>
    <w:rsid w:val="00A87CF9"/>
    <w:rsid w:val="00A94A16"/>
    <w:rsid w:val="00AA6495"/>
    <w:rsid w:val="00AB0553"/>
    <w:rsid w:val="00AC1DD1"/>
    <w:rsid w:val="00AD4EC8"/>
    <w:rsid w:val="00B03428"/>
    <w:rsid w:val="00B05359"/>
    <w:rsid w:val="00B511FD"/>
    <w:rsid w:val="00C25A87"/>
    <w:rsid w:val="00C25AB1"/>
    <w:rsid w:val="00C56F78"/>
    <w:rsid w:val="00C62CCC"/>
    <w:rsid w:val="00CD0972"/>
    <w:rsid w:val="00D01809"/>
    <w:rsid w:val="00D1099F"/>
    <w:rsid w:val="00D259C7"/>
    <w:rsid w:val="00D82241"/>
    <w:rsid w:val="00DA0A93"/>
    <w:rsid w:val="00DB2EDE"/>
    <w:rsid w:val="00DB4D71"/>
    <w:rsid w:val="00DC3C19"/>
    <w:rsid w:val="00DD03DF"/>
    <w:rsid w:val="00E504BB"/>
    <w:rsid w:val="00EA783C"/>
    <w:rsid w:val="00ED1158"/>
    <w:rsid w:val="00EF479F"/>
    <w:rsid w:val="00EF57C8"/>
    <w:rsid w:val="00F413D5"/>
    <w:rsid w:val="00F445CA"/>
    <w:rsid w:val="00F60960"/>
    <w:rsid w:val="00F6380A"/>
    <w:rsid w:val="00F73E43"/>
    <w:rsid w:val="00FB7774"/>
    <w:rsid w:val="0720125E"/>
    <w:rsid w:val="0CCB70C5"/>
    <w:rsid w:val="18ADDFA8"/>
    <w:rsid w:val="1CDDA6E1"/>
    <w:rsid w:val="269DB106"/>
    <w:rsid w:val="3C854B3F"/>
    <w:rsid w:val="42B396AA"/>
    <w:rsid w:val="444F670B"/>
    <w:rsid w:val="475FACF5"/>
    <w:rsid w:val="494EBF76"/>
    <w:rsid w:val="4FB296DF"/>
    <w:rsid w:val="4FD421F4"/>
    <w:rsid w:val="522CE261"/>
    <w:rsid w:val="5EE707B1"/>
    <w:rsid w:val="6082D812"/>
    <w:rsid w:val="67D73062"/>
    <w:rsid w:val="6E4E5CB4"/>
    <w:rsid w:val="730F66D3"/>
    <w:rsid w:val="732D303C"/>
    <w:rsid w:val="759176DC"/>
    <w:rsid w:val="7E17B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DA03D1"/>
  <w15:docId w15:val="{E005CA87-46B3-4C9D-8777-BC9BFDD2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4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0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0B9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B1AA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AA6"/>
    <w:rPr>
      <w:rFonts w:ascii="Lucida Grande" w:eastAsia="Times New Roman" w:hAnsi="Lucida Grande" w:cs="Lucida Grande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52D79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52D7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52D79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52D79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73E43"/>
    <w:rPr>
      <w:rFonts w:cs="Times New Roman"/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3E43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F47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E40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E40E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E40E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504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05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B055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jon">
    <w:name w:val="Revision"/>
    <w:hidden/>
    <w:uiPriority w:val="99"/>
    <w:semiHidden/>
    <w:rsid w:val="0097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hi.no/nettpub/vaksinasjonsveilederen-for-helsepersonel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hi.no/nettpub/smittevernveileder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A26E40C44C469271A5C85BB38204" ma:contentTypeVersion="30" ma:contentTypeDescription="Create a new document." ma:contentTypeScope="" ma:versionID="cdf36c59570e4e81c88f60fed9ab3293">
  <xsd:schema xmlns:xsd="http://www.w3.org/2001/XMLSchema" xmlns:xs="http://www.w3.org/2001/XMLSchema" xmlns:p="http://schemas.microsoft.com/office/2006/metadata/properties" xmlns:ns2="f4a6aeaf-a39e-4aeb-9d31-4c45385bf1c1" xmlns:ns3="fd6ad372-500c-4297-943b-9fff72e7756a" targetNamespace="http://schemas.microsoft.com/office/2006/metadata/properties" ma:root="true" ma:fieldsID="aaac9526ef2a0a5d2cd0faca095fbbcb" ns2:_="" ns3:_="">
    <xsd:import namespace="f4a6aeaf-a39e-4aeb-9d31-4c45385bf1c1"/>
    <xsd:import namespace="fd6ad372-500c-4297-943b-9fff72e7756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6aeaf-a39e-4aeb-9d31-4c45385bf1c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d372-500c-4297-943b-9fff72e7756a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4a6aeaf-a39e-4aeb-9d31-4c45385bf1c1" xsi:nil="true"/>
    <DefaultSectionNames xmlns="f4a6aeaf-a39e-4aeb-9d31-4c45385bf1c1" xsi:nil="true"/>
    <Self_Registration_Enabled xmlns="f4a6aeaf-a39e-4aeb-9d31-4c45385bf1c1" xsi:nil="true"/>
    <CultureName xmlns="f4a6aeaf-a39e-4aeb-9d31-4c45385bf1c1" xsi:nil="true"/>
    <Invited_Members xmlns="f4a6aeaf-a39e-4aeb-9d31-4c45385bf1c1" xsi:nil="true"/>
    <Members xmlns="f4a6aeaf-a39e-4aeb-9d31-4c45385bf1c1">
      <UserInfo>
        <DisplayName/>
        <AccountId xsi:nil="true"/>
        <AccountType/>
      </UserInfo>
    </Members>
    <AppVersion xmlns="f4a6aeaf-a39e-4aeb-9d31-4c45385bf1c1" xsi:nil="true"/>
    <Math_Settings xmlns="f4a6aeaf-a39e-4aeb-9d31-4c45385bf1c1" xsi:nil="true"/>
    <Member_Groups xmlns="f4a6aeaf-a39e-4aeb-9d31-4c45385bf1c1">
      <UserInfo>
        <DisplayName/>
        <AccountId xsi:nil="true"/>
        <AccountType/>
      </UserInfo>
    </Member_Groups>
    <Has_Leaders_Only_SectionGroup xmlns="f4a6aeaf-a39e-4aeb-9d31-4c45385bf1c1" xsi:nil="true"/>
    <Owner xmlns="f4a6aeaf-a39e-4aeb-9d31-4c45385bf1c1">
      <UserInfo>
        <DisplayName/>
        <AccountId xsi:nil="true"/>
        <AccountType/>
      </UserInfo>
    </Owner>
    <IsNotebookLocked xmlns="f4a6aeaf-a39e-4aeb-9d31-4c45385bf1c1" xsi:nil="true"/>
    <Is_Collaboration_Space_Locked xmlns="f4a6aeaf-a39e-4aeb-9d31-4c45385bf1c1" xsi:nil="true"/>
    <Templates xmlns="f4a6aeaf-a39e-4aeb-9d31-4c45385bf1c1" xsi:nil="true"/>
    <NotebookType xmlns="f4a6aeaf-a39e-4aeb-9d31-4c45385bf1c1" xsi:nil="true"/>
    <Distribution_Groups xmlns="f4a6aeaf-a39e-4aeb-9d31-4c45385bf1c1" xsi:nil="true"/>
    <LMS_Mappings xmlns="f4a6aeaf-a39e-4aeb-9d31-4c45385bf1c1" xsi:nil="true"/>
    <Invited_Leaders xmlns="f4a6aeaf-a39e-4aeb-9d31-4c45385bf1c1" xsi:nil="true"/>
    <FolderType xmlns="f4a6aeaf-a39e-4aeb-9d31-4c45385bf1c1" xsi:nil="true"/>
    <Leaders xmlns="f4a6aeaf-a39e-4aeb-9d31-4c45385bf1c1">
      <UserInfo>
        <DisplayName/>
        <AccountId xsi:nil="true"/>
        <AccountType/>
      </UserInfo>
    </Lead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C2238-F09B-4E7D-93CE-15DEB33B0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6aeaf-a39e-4aeb-9d31-4c45385bf1c1"/>
    <ds:schemaRef ds:uri="fd6ad372-500c-4297-943b-9fff72e77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95095-4017-4F7E-B1DC-E914A6C11F2D}">
  <ds:schemaRefs>
    <ds:schemaRef ds:uri="http://schemas.microsoft.com/office/2006/metadata/properties"/>
    <ds:schemaRef ds:uri="http://schemas.microsoft.com/office/infopath/2007/PartnerControls"/>
    <ds:schemaRef ds:uri="f4a6aeaf-a39e-4aeb-9d31-4c45385bf1c1"/>
  </ds:schemaRefs>
</ds:datastoreItem>
</file>

<file path=customXml/itemProps3.xml><?xml version="1.0" encoding="utf-8"?>
<ds:datastoreItem xmlns:ds="http://schemas.openxmlformats.org/officeDocument/2006/customXml" ds:itemID="{3106BECB-2B22-4C03-B302-4B060DF2A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2205</Characters>
  <Application>Microsoft Office Word</Application>
  <DocSecurity>0</DocSecurity>
  <Lines>18</Lines>
  <Paragraphs>5</Paragraphs>
  <ScaleCrop>false</ScaleCrop>
  <Company>NTNU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Olufsen</dc:creator>
  <cp:keywords/>
  <dc:description/>
  <cp:lastModifiedBy>Hanne Stene</cp:lastModifiedBy>
  <cp:revision>2</cp:revision>
  <dcterms:created xsi:type="dcterms:W3CDTF">2023-08-08T09:22:00Z</dcterms:created>
  <dcterms:modified xsi:type="dcterms:W3CDTF">2023-08-08T09:22:00Z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0x010100A84EA26E40C44C469271A5C85BB38204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