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9FD4" w14:textId="149CF983" w:rsidR="000C633E" w:rsidRDefault="00FF2C51" w:rsidP="009278D2">
      <w:pPr>
        <w:pStyle w:val="Heading1"/>
      </w:pPr>
      <w:proofErr w:type="spellStart"/>
      <w:r>
        <w:t>Forskningsutvalgmøte</w:t>
      </w:r>
      <w:proofErr w:type="spellEnd"/>
    </w:p>
    <w:p w14:paraId="5CAE4AD8" w14:textId="77777777" w:rsidR="009278D2" w:rsidRDefault="009278D2"/>
    <w:p w14:paraId="36617A51" w14:textId="4C62E191" w:rsidR="00FF2C51" w:rsidRDefault="009278D2">
      <w:r w:rsidRPr="009278D2">
        <w:rPr>
          <w:b/>
          <w:bCs/>
        </w:rPr>
        <w:t>Dato</w:t>
      </w:r>
      <w:r>
        <w:t xml:space="preserve">: </w:t>
      </w:r>
      <w:r w:rsidR="00FF2C51">
        <w:t>20.09.21</w:t>
      </w:r>
    </w:p>
    <w:p w14:paraId="1AFF912E" w14:textId="2BDEAB24" w:rsidR="00FF2C51" w:rsidRPr="007A1C69" w:rsidRDefault="00FF2C51">
      <w:pPr>
        <w:rPr>
          <w:lang w:val="es-ES"/>
        </w:rPr>
      </w:pPr>
      <w:proofErr w:type="spellStart"/>
      <w:r w:rsidRPr="007A1C69">
        <w:rPr>
          <w:b/>
          <w:bCs/>
          <w:lang w:val="es-ES"/>
        </w:rPr>
        <w:t>Tilstede</w:t>
      </w:r>
      <w:proofErr w:type="spellEnd"/>
      <w:r w:rsidRPr="007A1C69">
        <w:rPr>
          <w:lang w:val="es-ES"/>
        </w:rPr>
        <w:t xml:space="preserve">: Guro, Siri, Roger, Vivian, Sonia, Marianne, </w:t>
      </w:r>
      <w:r w:rsidR="009278D2" w:rsidRPr="007A1C69">
        <w:rPr>
          <w:lang w:val="es-ES"/>
        </w:rPr>
        <w:t>Thomas B.</w:t>
      </w:r>
    </w:p>
    <w:p w14:paraId="2064DB95" w14:textId="77777777" w:rsidR="00FF2C51" w:rsidRPr="007A1C69" w:rsidRDefault="00FF2C51" w:rsidP="00FF2C51">
      <w:pPr>
        <w:rPr>
          <w:lang w:val="es-ES"/>
        </w:rPr>
      </w:pPr>
    </w:p>
    <w:p w14:paraId="2CC6C82D" w14:textId="08744B4D" w:rsidR="00FF2C51" w:rsidRDefault="00FF2C51" w:rsidP="009278D2">
      <w:pPr>
        <w:pStyle w:val="Heading2"/>
      </w:pPr>
      <w:r>
        <w:t>Agenda</w:t>
      </w:r>
    </w:p>
    <w:p w14:paraId="7926A5FE" w14:textId="33188D03" w:rsidR="003677E2" w:rsidRDefault="003677E2" w:rsidP="003677E2">
      <w:r>
        <w:t>Vi fortsetter diskusjonen som ble startet på Brekstad</w:t>
      </w:r>
    </w:p>
    <w:p w14:paraId="5ABB0CF0" w14:textId="77777777" w:rsidR="003677E2" w:rsidRDefault="003677E2" w:rsidP="003677E2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Forskningsgrupper</w:t>
      </w:r>
    </w:p>
    <w:p w14:paraId="54EC4334" w14:textId="77777777" w:rsidR="003677E2" w:rsidRDefault="003677E2" w:rsidP="003677E2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FUs mandat og representasjon i FU</w:t>
      </w:r>
    </w:p>
    <w:p w14:paraId="06DB10F0" w14:textId="77777777" w:rsidR="003677E2" w:rsidRDefault="003677E2" w:rsidP="003677E2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Rutiner rundt utvikling av søknader</w:t>
      </w:r>
    </w:p>
    <w:p w14:paraId="1D258202" w14:textId="77777777" w:rsidR="003677E2" w:rsidRDefault="003677E2" w:rsidP="003677E2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Videre arbeid med forskningsplaner</w:t>
      </w:r>
    </w:p>
    <w:p w14:paraId="7079715B" w14:textId="6F980F26" w:rsidR="009278D2" w:rsidRDefault="009278D2" w:rsidP="009278D2"/>
    <w:p w14:paraId="71AE9913" w14:textId="59404D6C" w:rsidR="00FF2C51" w:rsidRDefault="003677E2" w:rsidP="009278D2">
      <w:pPr>
        <w:pStyle w:val="Heading3"/>
      </w:pPr>
      <w:r>
        <w:t xml:space="preserve">Hvordan organisere og utvikle forskningsarbeidet ved KULT. </w:t>
      </w:r>
      <w:r w:rsidR="009278D2">
        <w:t>Forskningsgrupper: refleksjoner rundt diskusjonen på</w:t>
      </w:r>
      <w:r w:rsidR="00FF2C51">
        <w:t xml:space="preserve"> Brekstad</w:t>
      </w:r>
    </w:p>
    <w:p w14:paraId="46A90C3B" w14:textId="77777777" w:rsidR="009278D2" w:rsidRDefault="009278D2" w:rsidP="009278D2">
      <w:pPr>
        <w:pStyle w:val="ListParagraph"/>
      </w:pPr>
    </w:p>
    <w:p w14:paraId="5536AFF7" w14:textId="0825AB9C" w:rsidR="007A608F" w:rsidRDefault="00FF2C51" w:rsidP="007A608F">
      <w:pPr>
        <w:pStyle w:val="ListParagraph"/>
        <w:numPr>
          <w:ilvl w:val="0"/>
          <w:numId w:val="5"/>
        </w:numPr>
      </w:pPr>
      <w:r>
        <w:t xml:space="preserve">Diskusjoner om </w:t>
      </w:r>
      <w:r w:rsidR="007A608F">
        <w:t>hva en forskningsgruppe skal være</w:t>
      </w:r>
      <w:r w:rsidR="00291485">
        <w:t>, og</w:t>
      </w:r>
      <w:r w:rsidR="007A608F">
        <w:t xml:space="preserve"> </w:t>
      </w:r>
      <w:r w:rsidR="009278D2">
        <w:t xml:space="preserve">hvordan </w:t>
      </w:r>
      <w:r w:rsidR="007A608F">
        <w:t>de</w:t>
      </w:r>
      <w:r w:rsidR="009278D2">
        <w:t xml:space="preserve"> </w:t>
      </w:r>
      <w:r w:rsidR="00291485">
        <w:t xml:space="preserve">kan </w:t>
      </w:r>
      <w:r w:rsidR="009278D2">
        <w:t>utvikles</w:t>
      </w:r>
      <w:r w:rsidR="007A608F">
        <w:t xml:space="preserve"> og organiseres tematisk og på tvers</w:t>
      </w:r>
      <w:r w:rsidR="00FD2185">
        <w:t xml:space="preserve"> bør</w:t>
      </w:r>
      <w:r w:rsidR="00CA213C">
        <w:t xml:space="preserve"> foregå kontinuerlig og følges opp i FU</w:t>
      </w:r>
      <w:r w:rsidR="007A608F">
        <w:t xml:space="preserve">.  </w:t>
      </w:r>
    </w:p>
    <w:p w14:paraId="750300BB" w14:textId="1BBEC29D" w:rsidR="007A608F" w:rsidRDefault="00291485" w:rsidP="007A608F">
      <w:pPr>
        <w:pStyle w:val="ListParagraph"/>
        <w:numPr>
          <w:ilvl w:val="0"/>
          <w:numId w:val="5"/>
        </w:numPr>
      </w:pPr>
      <w:r>
        <w:t>Mange</w:t>
      </w:r>
      <w:r w:rsidR="007A608F">
        <w:t xml:space="preserve"> forskningsgrupper fungerer fint</w:t>
      </w:r>
      <w:r>
        <w:t>. Det er store variasjoner</w:t>
      </w:r>
      <w:r w:rsidR="007A608F">
        <w:t xml:space="preserve"> i form av størrelser og ulike nivå</w:t>
      </w:r>
      <w:r>
        <w:t>. Det er helt greit at forskningsgruppene er ulike</w:t>
      </w:r>
      <w:r w:rsidR="007A608F">
        <w:t xml:space="preserve">. </w:t>
      </w:r>
      <w:r>
        <w:t>Dynamisk utvikling og fleksibilitet når det gjelder innhold.</w:t>
      </w:r>
    </w:p>
    <w:p w14:paraId="67E6523F" w14:textId="355DE7CF" w:rsidR="00291485" w:rsidRPr="00291485" w:rsidRDefault="007A608F" w:rsidP="00291485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>
        <w:t>Behov for en plattform for informasjonsdeling om ting som skjer. Dette er noe som kan deles på nettsiden eller kalendrene</w:t>
      </w:r>
      <w:r w:rsidR="002674A2">
        <w:t>. Eksempel</w:t>
      </w:r>
      <w:r>
        <w:t xml:space="preserve">: </w:t>
      </w:r>
      <w:hyperlink r:id="rId8" w:history="1">
        <w:r>
          <w:rPr>
            <w:rStyle w:val="Hyperlink"/>
          </w:rPr>
          <w:t xml:space="preserve">STS </w:t>
        </w:r>
        <w:proofErr w:type="gramStart"/>
        <w:r>
          <w:rPr>
            <w:rStyle w:val="Hyperlink"/>
          </w:rPr>
          <w:t>Program »</w:t>
        </w:r>
        <w:proofErr w:type="gramEnd"/>
        <w:r>
          <w:rPr>
            <w:rStyle w:val="Hyperlink"/>
          </w:rPr>
          <w:t xml:space="preserve"> News &amp; </w:t>
        </w:r>
        <w:proofErr w:type="spellStart"/>
        <w:r>
          <w:rPr>
            <w:rStyle w:val="Hyperlink"/>
          </w:rPr>
          <w:t>Events</w:t>
        </w:r>
        <w:proofErr w:type="spellEnd"/>
        <w:r>
          <w:rPr>
            <w:rStyle w:val="Hyperlink"/>
          </w:rPr>
          <w:t xml:space="preserve"> (harvard.edu)</w:t>
        </w:r>
      </w:hyperlink>
    </w:p>
    <w:p w14:paraId="7FCEA34E" w14:textId="6C8CA9EE" w:rsidR="00B86B1B" w:rsidRDefault="00B86B1B" w:rsidP="00291485">
      <w:pPr>
        <w:pStyle w:val="ListParagraph"/>
        <w:numPr>
          <w:ilvl w:val="0"/>
          <w:numId w:val="5"/>
        </w:numPr>
      </w:pPr>
      <w:r>
        <w:t>Forskningsgruppene må samarbeide for å være fruktbar på sikt. Det må lages lenker mellom forskningsgrupper</w:t>
      </w:r>
      <w:r w:rsidR="00CA213C">
        <w:t xml:space="preserve"> der det er relevant. FU kan brukes. </w:t>
      </w:r>
    </w:p>
    <w:p w14:paraId="0F9A3C1A" w14:textId="1D6E0A29" w:rsidR="00291485" w:rsidRDefault="00291485" w:rsidP="00291485">
      <w:pPr>
        <w:pStyle w:val="ListParagraph"/>
        <w:numPr>
          <w:ilvl w:val="0"/>
          <w:numId w:val="5"/>
        </w:numPr>
      </w:pPr>
      <w:r>
        <w:t>Forskningsgruppene og tema som KULT jobber med visualiseres på ny måte på nettsidene.</w:t>
      </w:r>
    </w:p>
    <w:p w14:paraId="7FB9E171" w14:textId="77777777" w:rsidR="00FF2C51" w:rsidRDefault="00FF2C51" w:rsidP="00FF2C51"/>
    <w:p w14:paraId="2B3CE16B" w14:textId="4267C3CC" w:rsidR="00FF2C51" w:rsidRDefault="00FF2C51" w:rsidP="009278D2">
      <w:pPr>
        <w:pStyle w:val="Heading3"/>
        <w:rPr>
          <w:rFonts w:eastAsia="Times New Roman"/>
        </w:rPr>
      </w:pPr>
      <w:r>
        <w:rPr>
          <w:rFonts w:eastAsia="Times New Roman"/>
        </w:rPr>
        <w:t>FUs mandat og representasjon i FU</w:t>
      </w:r>
    </w:p>
    <w:p w14:paraId="05CE7975" w14:textId="77777777" w:rsidR="007A1C69" w:rsidRDefault="00CA213C" w:rsidP="00FD2185">
      <w:pPr>
        <w:pStyle w:val="CommentText"/>
        <w:rPr>
          <w:sz w:val="22"/>
          <w:szCs w:val="22"/>
        </w:rPr>
      </w:pPr>
      <w:r w:rsidRPr="007A1C69">
        <w:rPr>
          <w:sz w:val="22"/>
          <w:szCs w:val="22"/>
        </w:rPr>
        <w:t>U</w:t>
      </w:r>
      <w:r w:rsidR="00CC46A6" w:rsidRPr="007A1C69">
        <w:rPr>
          <w:sz w:val="22"/>
          <w:szCs w:val="22"/>
        </w:rPr>
        <w:t xml:space="preserve">tkast til mandatet </w:t>
      </w:r>
      <w:r w:rsidRPr="007A1C69">
        <w:rPr>
          <w:sz w:val="22"/>
          <w:szCs w:val="22"/>
        </w:rPr>
        <w:t>h</w:t>
      </w:r>
      <w:r w:rsidR="00291485" w:rsidRPr="007A1C69">
        <w:rPr>
          <w:sz w:val="22"/>
          <w:szCs w:val="22"/>
        </w:rPr>
        <w:t xml:space="preserve">ar vært diskutert i utvidet ledergruppe. Mandatet tydeliggjør roller og legger trykk på hvordan forskningsgruppene drives. Forskningsgruppeleder </w:t>
      </w:r>
      <w:proofErr w:type="spellStart"/>
      <w:r w:rsidR="00291485" w:rsidRPr="007A1C69">
        <w:rPr>
          <w:sz w:val="22"/>
          <w:szCs w:val="22"/>
        </w:rPr>
        <w:t>ansvarliggjøres</w:t>
      </w:r>
      <w:proofErr w:type="spellEnd"/>
      <w:r w:rsidR="00291485" w:rsidRPr="007A1C69">
        <w:rPr>
          <w:sz w:val="22"/>
          <w:szCs w:val="22"/>
        </w:rPr>
        <w:t xml:space="preserve"> for å drive forskningsgruppen og den aktiviteter fremover.</w:t>
      </w:r>
      <w:r w:rsidRPr="007A1C69">
        <w:rPr>
          <w:sz w:val="22"/>
          <w:szCs w:val="22"/>
        </w:rPr>
        <w:t xml:space="preserve"> Ansvaret inkluderer å l</w:t>
      </w:r>
      <w:r w:rsidR="00291485" w:rsidRPr="007A1C69">
        <w:rPr>
          <w:sz w:val="22"/>
          <w:szCs w:val="22"/>
        </w:rPr>
        <w:t>age en forskningsplan</w:t>
      </w:r>
      <w:r w:rsidRPr="007A1C69">
        <w:rPr>
          <w:sz w:val="22"/>
          <w:szCs w:val="22"/>
        </w:rPr>
        <w:t xml:space="preserve"> som tydeliggjør gruppas formål, ambisjoner og aktiviteter</w:t>
      </w:r>
      <w:r w:rsidR="00291485" w:rsidRPr="007A1C69">
        <w:rPr>
          <w:sz w:val="22"/>
          <w:szCs w:val="22"/>
        </w:rPr>
        <w:t>.</w:t>
      </w:r>
      <w:r w:rsidR="00FD2185" w:rsidRPr="007A1C69">
        <w:rPr>
          <w:sz w:val="22"/>
          <w:szCs w:val="22"/>
        </w:rPr>
        <w:t xml:space="preserve"> Planen kan fungere som verktøy både for koordinering og i forbindelse med strategiske vurderinger av ressursbruk.</w:t>
      </w:r>
    </w:p>
    <w:p w14:paraId="784C4308" w14:textId="2F02499B" w:rsidR="00FD2185" w:rsidRPr="007A1C69" w:rsidRDefault="00FD2185" w:rsidP="00FD2185">
      <w:pPr>
        <w:pStyle w:val="CommentText"/>
        <w:rPr>
          <w:sz w:val="22"/>
          <w:szCs w:val="22"/>
        </w:rPr>
      </w:pPr>
      <w:r w:rsidRPr="007A1C69">
        <w:rPr>
          <w:sz w:val="22"/>
          <w:szCs w:val="22"/>
        </w:rPr>
        <w:t xml:space="preserve"> </w:t>
      </w:r>
    </w:p>
    <w:p w14:paraId="63050296" w14:textId="0293796C" w:rsidR="00485F87" w:rsidRPr="00E70E53" w:rsidRDefault="00FF2C51" w:rsidP="00E70E53">
      <w:pPr>
        <w:pStyle w:val="Heading3"/>
        <w:rPr>
          <w:rFonts w:eastAsia="Times New Roman"/>
        </w:rPr>
      </w:pPr>
      <w:r>
        <w:rPr>
          <w:rFonts w:eastAsia="Times New Roman"/>
        </w:rPr>
        <w:t>Rutiner rundt utvikling av søknader</w:t>
      </w:r>
    </w:p>
    <w:p w14:paraId="2B701E6A" w14:textId="67F5A89E" w:rsidR="00E70E53" w:rsidRDefault="00E70E53" w:rsidP="00485F87">
      <w:pPr>
        <w:pStyle w:val="ListParagraph"/>
        <w:numPr>
          <w:ilvl w:val="0"/>
          <w:numId w:val="5"/>
        </w:numPr>
      </w:pPr>
      <w:r>
        <w:t>Det er lagd en sjekkliste og dokument om kvalitetssikring av søknader</w:t>
      </w:r>
    </w:p>
    <w:p w14:paraId="5F4A1D80" w14:textId="4ADC1D1D" w:rsidR="00485F87" w:rsidRDefault="00291485" w:rsidP="00485F87">
      <w:pPr>
        <w:pStyle w:val="ListParagraph"/>
        <w:numPr>
          <w:ilvl w:val="0"/>
          <w:numId w:val="5"/>
        </w:numPr>
      </w:pPr>
      <w:r>
        <w:t xml:space="preserve">Det skal arrangeres møte om søknadsskriving </w:t>
      </w:r>
      <w:r w:rsidR="00485F87">
        <w:t xml:space="preserve">på instituttnivå. </w:t>
      </w:r>
      <w:r>
        <w:t xml:space="preserve">Det inviteres til </w:t>
      </w:r>
      <w:r w:rsidR="007A1C69">
        <w:t xml:space="preserve">et første </w:t>
      </w:r>
      <w:r>
        <w:t>møte</w:t>
      </w:r>
      <w:r w:rsidR="003677E2">
        <w:t xml:space="preserve"> i </w:t>
      </w:r>
      <w:r w:rsidR="007A1C69">
        <w:t>slutten av oktober/</w:t>
      </w:r>
      <w:r w:rsidR="003677E2">
        <w:t>november</w:t>
      </w:r>
      <w:r>
        <w:t xml:space="preserve">. </w:t>
      </w:r>
      <w:proofErr w:type="gramStart"/>
      <w:r w:rsidR="003677E2">
        <w:t>Fokus</w:t>
      </w:r>
      <w:proofErr w:type="gramEnd"/>
      <w:r w:rsidR="003677E2">
        <w:t xml:space="preserve"> på dele erfaringer, ideer og utvikle kvalitet</w:t>
      </w:r>
      <w:r w:rsidR="007A1C69">
        <w:t xml:space="preserve"> i søknadsarbeidet</w:t>
      </w:r>
      <w:r w:rsidR="003677E2">
        <w:t>.</w:t>
      </w:r>
    </w:p>
    <w:p w14:paraId="6B5C5E28" w14:textId="5A11B106" w:rsidR="00291485" w:rsidRDefault="00291485" w:rsidP="00485F87">
      <w:pPr>
        <w:pStyle w:val="ListParagraph"/>
        <w:numPr>
          <w:ilvl w:val="0"/>
          <w:numId w:val="5"/>
        </w:numPr>
      </w:pPr>
      <w:r>
        <w:t>Oppfølgingsmøte i januar. Mer spisset workshop</w:t>
      </w:r>
      <w:r w:rsidR="007A1C69">
        <w:t xml:space="preserve"> om søknader</w:t>
      </w:r>
      <w:r w:rsidR="003677E2">
        <w:t>.</w:t>
      </w:r>
    </w:p>
    <w:p w14:paraId="0184961B" w14:textId="7A9996AA" w:rsidR="00291485" w:rsidRDefault="00291485" w:rsidP="00291485"/>
    <w:p w14:paraId="7135F58F" w14:textId="2B6E50E3" w:rsidR="00291485" w:rsidRDefault="00291485" w:rsidP="00E70E53">
      <w:pPr>
        <w:pStyle w:val="Heading3"/>
      </w:pPr>
      <w:r>
        <w:t>Forskningsplaner</w:t>
      </w:r>
    </w:p>
    <w:p w14:paraId="28CF433A" w14:textId="317E3886" w:rsidR="00485F87" w:rsidRDefault="00485F87" w:rsidP="00485F87">
      <w:pPr>
        <w:pStyle w:val="ListParagraph"/>
        <w:numPr>
          <w:ilvl w:val="0"/>
          <w:numId w:val="5"/>
        </w:numPr>
      </w:pPr>
      <w:r>
        <w:t xml:space="preserve">Alle grupper må </w:t>
      </w:r>
      <w:r w:rsidR="00E70E53">
        <w:t>lage og dele</w:t>
      </w:r>
      <w:r>
        <w:t xml:space="preserve"> forsknings</w:t>
      </w:r>
      <w:r w:rsidR="00E70E53">
        <w:t>plan i neste FU</w:t>
      </w:r>
    </w:p>
    <w:p w14:paraId="4A3F5FFF" w14:textId="1FE9BBF7" w:rsidR="004F67C3" w:rsidRDefault="004F67C3" w:rsidP="00485F87">
      <w:pPr>
        <w:pStyle w:val="ListParagraph"/>
        <w:numPr>
          <w:ilvl w:val="0"/>
          <w:numId w:val="5"/>
        </w:numPr>
      </w:pPr>
      <w:r>
        <w:lastRenderedPageBreak/>
        <w:t>Alle forskningsgrupper må være oppdaterte på nettsiden</w:t>
      </w:r>
    </w:p>
    <w:p w14:paraId="64DCBB7C" w14:textId="709DB2B0" w:rsidR="004F67C3" w:rsidRDefault="004F67C3" w:rsidP="00485F87">
      <w:pPr>
        <w:pStyle w:val="ListParagraph"/>
        <w:numPr>
          <w:ilvl w:val="0"/>
          <w:numId w:val="5"/>
        </w:numPr>
      </w:pPr>
      <w:r>
        <w:t xml:space="preserve">Forskningsledere skal lage en mal til forskningsgrupper </w:t>
      </w:r>
      <w:r w:rsidR="00E70E53">
        <w:t>for utvikling av forskningsplan</w:t>
      </w:r>
    </w:p>
    <w:p w14:paraId="747BBE60" w14:textId="3D8A7836" w:rsidR="00FF2C51" w:rsidRPr="00FD2185" w:rsidRDefault="00FF2C51"/>
    <w:p w14:paraId="6428137A" w14:textId="3B804112" w:rsidR="00B86B1B" w:rsidRPr="00B86B1B" w:rsidRDefault="00E70E53" w:rsidP="00E32867">
      <w:pPr>
        <w:pStyle w:val="Heading2"/>
      </w:pPr>
      <w:r>
        <w:t>Aksjonsliste</w:t>
      </w: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4644"/>
        <w:gridCol w:w="1985"/>
        <w:gridCol w:w="2835"/>
      </w:tblGrid>
      <w:tr w:rsidR="00947700" w14:paraId="3DA6D7B2" w14:textId="77777777" w:rsidTr="00947700">
        <w:tc>
          <w:tcPr>
            <w:tcW w:w="4644" w:type="dxa"/>
          </w:tcPr>
          <w:p w14:paraId="58605F9D" w14:textId="44EE4302" w:rsidR="00947700" w:rsidRDefault="00947700">
            <w:r>
              <w:t>Aksjon</w:t>
            </w:r>
          </w:p>
        </w:tc>
        <w:tc>
          <w:tcPr>
            <w:tcW w:w="1985" w:type="dxa"/>
          </w:tcPr>
          <w:p w14:paraId="0440F45D" w14:textId="7C8A1AFE" w:rsidR="00947700" w:rsidRDefault="00947700">
            <w:r>
              <w:t>Ansvarlige</w:t>
            </w:r>
          </w:p>
        </w:tc>
        <w:tc>
          <w:tcPr>
            <w:tcW w:w="2835" w:type="dxa"/>
          </w:tcPr>
          <w:p w14:paraId="4AEB3D98" w14:textId="45DA171E" w:rsidR="00947700" w:rsidRDefault="00947700" w:rsidP="00947700">
            <w:pPr>
              <w:pStyle w:val="ListParagraph"/>
              <w:jc w:val="both"/>
            </w:pPr>
            <w:r>
              <w:t>Frist</w:t>
            </w:r>
          </w:p>
        </w:tc>
      </w:tr>
      <w:tr w:rsidR="00FD2185" w14:paraId="676F8CF1" w14:textId="77777777" w:rsidTr="00947700">
        <w:tc>
          <w:tcPr>
            <w:tcW w:w="4644" w:type="dxa"/>
          </w:tcPr>
          <w:p w14:paraId="55566A51" w14:textId="1C7B01DB" w:rsidR="00FD2185" w:rsidRDefault="00FD2185">
            <w:r>
              <w:t xml:space="preserve">Lage program og innkalle til møte om forskningssøknader </w:t>
            </w:r>
          </w:p>
        </w:tc>
        <w:tc>
          <w:tcPr>
            <w:tcW w:w="1985" w:type="dxa"/>
          </w:tcPr>
          <w:p w14:paraId="6F3998D0" w14:textId="169C3E0C" w:rsidR="00FD2185" w:rsidRDefault="00FD2185">
            <w:r>
              <w:t>Marianne og Siri</w:t>
            </w:r>
          </w:p>
        </w:tc>
        <w:tc>
          <w:tcPr>
            <w:tcW w:w="2835" w:type="dxa"/>
          </w:tcPr>
          <w:p w14:paraId="472CEC62" w14:textId="77777777" w:rsidR="00FD2185" w:rsidRDefault="00FD2185" w:rsidP="00947700">
            <w:pPr>
              <w:pStyle w:val="ListParagraph"/>
              <w:numPr>
                <w:ilvl w:val="0"/>
                <w:numId w:val="6"/>
              </w:numPr>
            </w:pPr>
            <w:r>
              <w:t>oktober</w:t>
            </w:r>
          </w:p>
          <w:p w14:paraId="4875BA0E" w14:textId="2A20CB88" w:rsidR="00FD2185" w:rsidRDefault="00FD2185" w:rsidP="00947700">
            <w:pPr>
              <w:pStyle w:val="ListParagraph"/>
            </w:pPr>
          </w:p>
        </w:tc>
      </w:tr>
      <w:tr w:rsidR="00FD2185" w14:paraId="28A209AB" w14:textId="77777777" w:rsidTr="00947700">
        <w:tc>
          <w:tcPr>
            <w:tcW w:w="4644" w:type="dxa"/>
          </w:tcPr>
          <w:p w14:paraId="31DAF87E" w14:textId="148E0804" w:rsidR="00FD2185" w:rsidRDefault="00FD2185">
            <w:r>
              <w:t xml:space="preserve">Ferdigstille prosedyredokument – </w:t>
            </w:r>
            <w:proofErr w:type="spellStart"/>
            <w:r>
              <w:t>kvalitesikting</w:t>
            </w:r>
            <w:proofErr w:type="spellEnd"/>
            <w:r>
              <w:t xml:space="preserve"> av forskningssøknader/sjekkliste</w:t>
            </w:r>
          </w:p>
        </w:tc>
        <w:tc>
          <w:tcPr>
            <w:tcW w:w="1985" w:type="dxa"/>
          </w:tcPr>
          <w:p w14:paraId="387BC35B" w14:textId="2E3DA506" w:rsidR="00FD2185" w:rsidRDefault="00FD2185">
            <w:r>
              <w:t>Marianne og Siri</w:t>
            </w:r>
          </w:p>
        </w:tc>
        <w:tc>
          <w:tcPr>
            <w:tcW w:w="2835" w:type="dxa"/>
          </w:tcPr>
          <w:p w14:paraId="13BBD9DF" w14:textId="058D6B5B" w:rsidR="00FD2185" w:rsidRDefault="007A1C69" w:rsidP="00947700">
            <w:pPr>
              <w:pStyle w:val="ListParagraph"/>
            </w:pPr>
            <w:r>
              <w:t>20 oktober</w:t>
            </w:r>
          </w:p>
        </w:tc>
      </w:tr>
      <w:tr w:rsidR="00FD2185" w14:paraId="7832D36D" w14:textId="77777777" w:rsidTr="00947700">
        <w:tc>
          <w:tcPr>
            <w:tcW w:w="4644" w:type="dxa"/>
          </w:tcPr>
          <w:p w14:paraId="6F46CBD2" w14:textId="11C8F276" w:rsidR="00FD2185" w:rsidRDefault="00FD2185">
            <w:r>
              <w:t>Oppfølgingsmøte – workshop forskningssøknader</w:t>
            </w:r>
          </w:p>
        </w:tc>
        <w:tc>
          <w:tcPr>
            <w:tcW w:w="1985" w:type="dxa"/>
          </w:tcPr>
          <w:p w14:paraId="0A062ECE" w14:textId="2CADA40B" w:rsidR="00FD2185" w:rsidRDefault="00FD2185">
            <w:r>
              <w:t>Marianne og Siri</w:t>
            </w:r>
          </w:p>
        </w:tc>
        <w:tc>
          <w:tcPr>
            <w:tcW w:w="2835" w:type="dxa"/>
          </w:tcPr>
          <w:p w14:paraId="30CB095C" w14:textId="1B0FE69D" w:rsidR="00FD2185" w:rsidRDefault="007A1C69" w:rsidP="00947700">
            <w:pPr>
              <w:pStyle w:val="ListParagraph"/>
            </w:pPr>
            <w:r>
              <w:t>Månedsskiftet oktober/november</w:t>
            </w:r>
            <w:r w:rsidR="00947700">
              <w:t xml:space="preserve"> (</w:t>
            </w:r>
            <w:proofErr w:type="spellStart"/>
            <w:r w:rsidR="00947700">
              <w:t>doodle</w:t>
            </w:r>
            <w:proofErr w:type="spellEnd"/>
            <w:r w:rsidR="00947700">
              <w:t>)</w:t>
            </w:r>
          </w:p>
        </w:tc>
      </w:tr>
      <w:tr w:rsidR="00FD2185" w14:paraId="7299F8C3" w14:textId="77777777" w:rsidTr="00947700">
        <w:tc>
          <w:tcPr>
            <w:tcW w:w="4644" w:type="dxa"/>
          </w:tcPr>
          <w:p w14:paraId="34AC0194" w14:textId="4F209624" w:rsidR="00FD2185" w:rsidRDefault="00FD2185">
            <w:r>
              <w:t>Lage mal til forskningsplan</w:t>
            </w:r>
          </w:p>
        </w:tc>
        <w:tc>
          <w:tcPr>
            <w:tcW w:w="1985" w:type="dxa"/>
          </w:tcPr>
          <w:p w14:paraId="45C55817" w14:textId="420F6E19" w:rsidR="00FD2185" w:rsidRDefault="00FD2185">
            <w:r>
              <w:t>Marianne og Siri</w:t>
            </w:r>
          </w:p>
        </w:tc>
        <w:tc>
          <w:tcPr>
            <w:tcW w:w="2835" w:type="dxa"/>
          </w:tcPr>
          <w:p w14:paraId="7FCCE5D4" w14:textId="42836980" w:rsidR="00FD2185" w:rsidRDefault="00FD2185" w:rsidP="00947700">
            <w:pPr>
              <w:pStyle w:val="ListParagraph"/>
              <w:numPr>
                <w:ilvl w:val="0"/>
                <w:numId w:val="8"/>
              </w:numPr>
            </w:pPr>
            <w:r>
              <w:t>desember</w:t>
            </w:r>
          </w:p>
        </w:tc>
      </w:tr>
      <w:tr w:rsidR="00FD2185" w14:paraId="6D52D4BC" w14:textId="77777777" w:rsidTr="00947700">
        <w:tc>
          <w:tcPr>
            <w:tcW w:w="4644" w:type="dxa"/>
          </w:tcPr>
          <w:p w14:paraId="043809A2" w14:textId="1F248EA4" w:rsidR="00FD2185" w:rsidRDefault="00FD2185">
            <w:r>
              <w:t xml:space="preserve"> Gi beskjed til forskere om oppdatering av prosjektene på nettsiden</w:t>
            </w:r>
          </w:p>
        </w:tc>
        <w:tc>
          <w:tcPr>
            <w:tcW w:w="1985" w:type="dxa"/>
          </w:tcPr>
          <w:p w14:paraId="74D63E20" w14:textId="32C177A4" w:rsidR="00FD2185" w:rsidRDefault="00FD2185">
            <w:r>
              <w:t xml:space="preserve">Alle </w:t>
            </w:r>
          </w:p>
        </w:tc>
        <w:tc>
          <w:tcPr>
            <w:tcW w:w="2835" w:type="dxa"/>
          </w:tcPr>
          <w:p w14:paraId="3E12ABBA" w14:textId="16BC8ED4" w:rsidR="00FD2185" w:rsidRDefault="00FD2185" w:rsidP="00947700">
            <w:pPr>
              <w:pStyle w:val="ListParagraph"/>
              <w:numPr>
                <w:ilvl w:val="0"/>
                <w:numId w:val="10"/>
              </w:numPr>
            </w:pPr>
            <w:r>
              <w:t>oktober</w:t>
            </w:r>
          </w:p>
        </w:tc>
      </w:tr>
    </w:tbl>
    <w:p w14:paraId="5FFE6B42" w14:textId="77777777" w:rsidR="00B86B1B" w:rsidRDefault="00B86B1B"/>
    <w:p w14:paraId="0432973F" w14:textId="28886C29" w:rsidR="00B86B1B" w:rsidRPr="00B86B1B" w:rsidRDefault="00B86B1B">
      <w:r>
        <w:t xml:space="preserve"> </w:t>
      </w:r>
    </w:p>
    <w:sectPr w:rsidR="00B86B1B" w:rsidRPr="00B86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C913" w14:textId="77777777" w:rsidR="00EF221B" w:rsidRDefault="00EF221B" w:rsidP="004F67C3">
      <w:pPr>
        <w:spacing w:after="0" w:line="240" w:lineRule="auto"/>
      </w:pPr>
      <w:r>
        <w:separator/>
      </w:r>
    </w:p>
  </w:endnote>
  <w:endnote w:type="continuationSeparator" w:id="0">
    <w:p w14:paraId="2FCBF495" w14:textId="77777777" w:rsidR="00EF221B" w:rsidRDefault="00EF221B" w:rsidP="004F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0916" w14:textId="77777777" w:rsidR="00EF221B" w:rsidRDefault="00EF221B" w:rsidP="004F67C3">
      <w:pPr>
        <w:spacing w:after="0" w:line="240" w:lineRule="auto"/>
      </w:pPr>
      <w:r>
        <w:separator/>
      </w:r>
    </w:p>
  </w:footnote>
  <w:footnote w:type="continuationSeparator" w:id="0">
    <w:p w14:paraId="2CBA484F" w14:textId="77777777" w:rsidR="00EF221B" w:rsidRDefault="00EF221B" w:rsidP="004F6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DD"/>
    <w:multiLevelType w:val="hybridMultilevel"/>
    <w:tmpl w:val="5BFEA5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6BCC"/>
    <w:multiLevelType w:val="hybridMultilevel"/>
    <w:tmpl w:val="82A0D04C"/>
    <w:lvl w:ilvl="0" w:tplc="871E15B2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11B01"/>
    <w:multiLevelType w:val="hybridMultilevel"/>
    <w:tmpl w:val="0414E960"/>
    <w:lvl w:ilvl="0" w:tplc="871E15B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7A"/>
    <w:multiLevelType w:val="multilevel"/>
    <w:tmpl w:val="8EC6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F550E4"/>
    <w:multiLevelType w:val="hybridMultilevel"/>
    <w:tmpl w:val="B386A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F5600"/>
    <w:multiLevelType w:val="hybridMultilevel"/>
    <w:tmpl w:val="19842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46DC9"/>
    <w:multiLevelType w:val="hybridMultilevel"/>
    <w:tmpl w:val="C59C8C92"/>
    <w:lvl w:ilvl="0" w:tplc="871E15B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F1920"/>
    <w:multiLevelType w:val="hybridMultilevel"/>
    <w:tmpl w:val="CF9AF3A2"/>
    <w:lvl w:ilvl="0" w:tplc="E056CE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D2949"/>
    <w:multiLevelType w:val="multilevel"/>
    <w:tmpl w:val="176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142B05"/>
    <w:multiLevelType w:val="hybridMultilevel"/>
    <w:tmpl w:val="B74A120C"/>
    <w:lvl w:ilvl="0" w:tplc="6B0E6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MDcxMzW3MDGyMDJX0lEKTi0uzszPAykwqgUAcetpkCwAAAA="/>
  </w:docVars>
  <w:rsids>
    <w:rsidRoot w:val="00FF2C51"/>
    <w:rsid w:val="00084C99"/>
    <w:rsid w:val="000C3534"/>
    <w:rsid w:val="002674A2"/>
    <w:rsid w:val="00291485"/>
    <w:rsid w:val="003677E2"/>
    <w:rsid w:val="00485F87"/>
    <w:rsid w:val="004F67C3"/>
    <w:rsid w:val="007A1C69"/>
    <w:rsid w:val="007A608F"/>
    <w:rsid w:val="007B548C"/>
    <w:rsid w:val="00800A27"/>
    <w:rsid w:val="0086248E"/>
    <w:rsid w:val="009278D2"/>
    <w:rsid w:val="00947700"/>
    <w:rsid w:val="009A4903"/>
    <w:rsid w:val="00A21C1C"/>
    <w:rsid w:val="00B86B1B"/>
    <w:rsid w:val="00CA213C"/>
    <w:rsid w:val="00CC46A6"/>
    <w:rsid w:val="00E32867"/>
    <w:rsid w:val="00E70E53"/>
    <w:rsid w:val="00EF221B"/>
    <w:rsid w:val="00FD2185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49C7FB"/>
  <w15:chartTrackingRefBased/>
  <w15:docId w15:val="{0D90942F-36BC-4FEA-B412-0C7C1987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C5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927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7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278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608F"/>
    <w:rPr>
      <w:color w:val="0000FF"/>
      <w:u w:val="single"/>
    </w:rPr>
  </w:style>
  <w:style w:type="table" w:styleId="TableGrid">
    <w:name w:val="Table Grid"/>
    <w:basedOn w:val="TableNormal"/>
    <w:uiPriority w:val="39"/>
    <w:rsid w:val="00B8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s.hks.harvard.edu/ev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DB083F-7CB7-B44E-89E2-08EC839B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Ahmadi</dc:creator>
  <cp:keywords/>
  <dc:description/>
  <cp:lastModifiedBy>Marianne Ryghaug</cp:lastModifiedBy>
  <cp:revision>3</cp:revision>
  <dcterms:created xsi:type="dcterms:W3CDTF">2021-09-27T14:32:00Z</dcterms:created>
  <dcterms:modified xsi:type="dcterms:W3CDTF">2021-09-27T14:36:00Z</dcterms:modified>
</cp:coreProperties>
</file>